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81A5" w14:textId="3228819D" w:rsidR="00317865" w:rsidRPr="00EA1DAF" w:rsidRDefault="00C87D18" w:rsidP="00C87D18">
      <w:pPr>
        <w:jc w:val="both"/>
        <w:rPr>
          <w:b/>
          <w:bCs/>
          <w:sz w:val="24"/>
          <w:szCs w:val="24"/>
          <w:u w:val="single"/>
        </w:rPr>
      </w:pPr>
      <w:r w:rsidRPr="00955EA1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3A6A277" wp14:editId="0CFF8B80">
            <wp:simplePos x="0" y="0"/>
            <wp:positionH relativeFrom="page">
              <wp:posOffset>6510020</wp:posOffset>
            </wp:positionH>
            <wp:positionV relativeFrom="margin">
              <wp:align>top</wp:align>
            </wp:positionV>
            <wp:extent cx="927100" cy="86360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59" w:rsidRPr="00EA1DAF">
        <w:rPr>
          <w:b/>
          <w:bCs/>
          <w:sz w:val="24"/>
          <w:szCs w:val="24"/>
          <w:u w:val="single"/>
        </w:rPr>
        <w:t xml:space="preserve">Dokumentární </w:t>
      </w:r>
      <w:proofErr w:type="spellStart"/>
      <w:r w:rsidR="00F62A59" w:rsidRPr="00EA1DAF">
        <w:rPr>
          <w:b/>
          <w:bCs/>
          <w:sz w:val="24"/>
          <w:szCs w:val="24"/>
          <w:u w:val="single"/>
        </w:rPr>
        <w:t>Ji.hlava</w:t>
      </w:r>
      <w:proofErr w:type="spellEnd"/>
      <w:r w:rsidR="00F62A59" w:rsidRPr="00EA1DAF">
        <w:rPr>
          <w:b/>
          <w:bCs/>
          <w:sz w:val="24"/>
          <w:szCs w:val="24"/>
          <w:u w:val="single"/>
        </w:rPr>
        <w:t xml:space="preserve"> </w:t>
      </w:r>
      <w:r w:rsidR="00853BE6">
        <w:rPr>
          <w:b/>
          <w:bCs/>
          <w:sz w:val="24"/>
          <w:szCs w:val="24"/>
          <w:u w:val="single"/>
        </w:rPr>
        <w:t xml:space="preserve">vyhlásí vítěze. Cenu za přínos převezme </w:t>
      </w:r>
      <w:r w:rsidR="005D11D7" w:rsidRPr="00EA1DAF">
        <w:rPr>
          <w:b/>
          <w:bCs/>
          <w:sz w:val="24"/>
          <w:szCs w:val="24"/>
          <w:u w:val="single"/>
        </w:rPr>
        <w:t xml:space="preserve">Aj </w:t>
      </w:r>
      <w:proofErr w:type="spellStart"/>
      <w:r w:rsidR="005D11D7" w:rsidRPr="00EA1DAF">
        <w:rPr>
          <w:b/>
          <w:bCs/>
          <w:sz w:val="24"/>
          <w:szCs w:val="24"/>
          <w:u w:val="single"/>
        </w:rPr>
        <w:t>We</w:t>
      </w:r>
      <w:r w:rsidR="00FE0129">
        <w:rPr>
          <w:b/>
          <w:bCs/>
          <w:sz w:val="24"/>
          <w:szCs w:val="24"/>
          <w:u w:val="single"/>
        </w:rPr>
        <w:t>j</w:t>
      </w:r>
      <w:r w:rsidR="005D11D7" w:rsidRPr="00EA1DAF">
        <w:rPr>
          <w:b/>
          <w:bCs/>
          <w:sz w:val="24"/>
          <w:szCs w:val="24"/>
          <w:u w:val="single"/>
        </w:rPr>
        <w:t>-wej</w:t>
      </w:r>
      <w:proofErr w:type="spellEnd"/>
      <w:r w:rsidR="005D11D7" w:rsidRPr="00EA1DAF">
        <w:rPr>
          <w:b/>
          <w:bCs/>
          <w:sz w:val="24"/>
          <w:szCs w:val="24"/>
          <w:u w:val="single"/>
        </w:rPr>
        <w:t>.</w:t>
      </w:r>
      <w:r w:rsidRPr="00C87D1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eastAsia="cs-CZ"/>
        </w:rPr>
        <w:t xml:space="preserve"> </w:t>
      </w:r>
    </w:p>
    <w:p w14:paraId="2C8BF555" w14:textId="26B7789F" w:rsidR="00164FE3" w:rsidRDefault="00164FE3" w:rsidP="00C87D18">
      <w:pPr>
        <w:jc w:val="both"/>
        <w:rPr>
          <w:b/>
          <w:bCs/>
          <w:sz w:val="24"/>
          <w:szCs w:val="24"/>
        </w:rPr>
      </w:pPr>
      <w:r w:rsidRPr="00164FE3">
        <w:rPr>
          <w:b/>
          <w:bCs/>
          <w:sz w:val="24"/>
          <w:szCs w:val="24"/>
        </w:rPr>
        <w:t xml:space="preserve">Online </w:t>
      </w:r>
      <w:proofErr w:type="spellStart"/>
      <w:r w:rsidRPr="00164FE3">
        <w:rPr>
          <w:b/>
          <w:bCs/>
          <w:sz w:val="24"/>
          <w:szCs w:val="24"/>
        </w:rPr>
        <w:t>Ji.hlava</w:t>
      </w:r>
      <w:proofErr w:type="spellEnd"/>
      <w:r w:rsidRPr="00164FE3">
        <w:rPr>
          <w:b/>
          <w:bCs/>
          <w:sz w:val="24"/>
          <w:szCs w:val="24"/>
        </w:rPr>
        <w:t xml:space="preserve"> </w:t>
      </w:r>
      <w:r w:rsidR="00C344CF">
        <w:rPr>
          <w:b/>
          <w:bCs/>
          <w:sz w:val="24"/>
          <w:szCs w:val="24"/>
        </w:rPr>
        <w:t>pokračuje!</w:t>
      </w:r>
      <w:r w:rsidRPr="00164FE3">
        <w:rPr>
          <w:b/>
          <w:bCs/>
          <w:sz w:val="24"/>
          <w:szCs w:val="24"/>
        </w:rPr>
        <w:t xml:space="preserve"> V sobotu budou vyhlášen</w:t>
      </w:r>
      <w:r w:rsidR="00075C37">
        <w:rPr>
          <w:b/>
          <w:bCs/>
          <w:sz w:val="24"/>
          <w:szCs w:val="24"/>
        </w:rPr>
        <w:t>i</w:t>
      </w:r>
      <w:r w:rsidRPr="00164FE3">
        <w:rPr>
          <w:b/>
          <w:bCs/>
          <w:sz w:val="24"/>
          <w:szCs w:val="24"/>
        </w:rPr>
        <w:t xml:space="preserve"> letošní vítězové a oceněny nejlepší filmy čtyřiadvacátého ročníku. Cenu </w:t>
      </w:r>
      <w:r>
        <w:rPr>
          <w:b/>
          <w:bCs/>
          <w:sz w:val="24"/>
          <w:szCs w:val="24"/>
        </w:rPr>
        <w:t>za přínos kinematografii převezme</w:t>
      </w:r>
      <w:r w:rsidRPr="00164FE3">
        <w:rPr>
          <w:b/>
          <w:bCs/>
          <w:sz w:val="24"/>
          <w:szCs w:val="24"/>
        </w:rPr>
        <w:t xml:space="preserve"> </w:t>
      </w:r>
      <w:r w:rsidR="00A6618D">
        <w:rPr>
          <w:b/>
          <w:bCs/>
          <w:sz w:val="24"/>
          <w:szCs w:val="24"/>
        </w:rPr>
        <w:t xml:space="preserve">Aj </w:t>
      </w:r>
      <w:proofErr w:type="spellStart"/>
      <w:r w:rsidRPr="00164FE3">
        <w:rPr>
          <w:b/>
          <w:bCs/>
          <w:sz w:val="24"/>
          <w:szCs w:val="24"/>
        </w:rPr>
        <w:t>Wej-wej</w:t>
      </w:r>
      <w:proofErr w:type="spellEnd"/>
      <w:r w:rsidRPr="00164FE3">
        <w:rPr>
          <w:b/>
          <w:bCs/>
          <w:sz w:val="24"/>
          <w:szCs w:val="24"/>
        </w:rPr>
        <w:t xml:space="preserve">. Diváci mohou slavnostní večer sledovat ve </w:t>
      </w:r>
      <w:r w:rsidR="00E43205" w:rsidRPr="00E43205">
        <w:rPr>
          <w:b/>
          <w:bCs/>
          <w:sz w:val="24"/>
          <w:szCs w:val="24"/>
        </w:rPr>
        <w:t>streamu České televize nebo na webových stránkách festivalu</w:t>
      </w:r>
      <w:r w:rsidRPr="00164FE3">
        <w:rPr>
          <w:b/>
          <w:bCs/>
          <w:sz w:val="24"/>
          <w:szCs w:val="24"/>
        </w:rPr>
        <w:t>.</w:t>
      </w:r>
    </w:p>
    <w:p w14:paraId="46A2E78E" w14:textId="2F3E428A" w:rsidR="00C344CF" w:rsidRDefault="00A41845" w:rsidP="00C87D1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Slavnostní vyhlášení</w:t>
      </w:r>
      <w:r w:rsidR="00E4320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proběhne online a </w:t>
      </w:r>
      <w:r w:rsidR="00842F7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nezvykle </w:t>
      </w:r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uprostřed festivalu. </w:t>
      </w:r>
      <w:r w:rsidR="00C344C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„Letošní ročník jsme prodloužili do 8. listopadu, takže i když nyní předáme ceny, festival tím nekončí. </w:t>
      </w:r>
      <w:r w:rsidR="00C344CF" w:rsidRPr="00C344C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 tuto chvíli se blížíme vydání pěti tisíc akreditací a denní zobrazení webových stránek odpovídá počtům zobrazení za celý uplynulý ročník</w:t>
      </w:r>
      <w:r w:rsidR="000C0C9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</w:t>
      </w:r>
      <w:r w:rsidR="00C344C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“ říká ředitel festivalu Marek Hovorka. </w:t>
      </w:r>
      <w:r w:rsidR="005D5F8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„</w:t>
      </w:r>
      <w:r w:rsidR="00C344CF" w:rsidRPr="00C344C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Jsme rádi, že je o </w:t>
      </w:r>
      <w:proofErr w:type="spellStart"/>
      <w:r w:rsidR="00C344CF" w:rsidRPr="00C344C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ji.hlavské</w:t>
      </w:r>
      <w:proofErr w:type="spellEnd"/>
      <w:r w:rsidR="00C344CF" w:rsidRPr="00C344C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filmy zájem,”</w:t>
      </w:r>
      <w:r w:rsidR="005D5F8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0C0C9C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dodává. </w:t>
      </w:r>
    </w:p>
    <w:p w14:paraId="25071832" w14:textId="04E7B28D" w:rsidR="00A41845" w:rsidRPr="00A41845" w:rsidRDefault="000C0C9C" w:rsidP="00C87D1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A co se bude dít v sobotu večer? 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Budou předány ceny nejlepším filmům</w:t>
      </w:r>
      <w:r w:rsidR="00BE155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a také 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Cen</w:t>
      </w:r>
      <w:r w:rsidR="00BE155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a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za přínos světové kinematografii</w:t>
      </w:r>
      <w:r w:rsidR="00BE155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, kterou 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převezme čínský umělec </w:t>
      </w:r>
      <w:r w:rsidR="006369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a aktivista 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Aj </w:t>
      </w:r>
      <w:proofErr w:type="spellStart"/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Wej-wej</w:t>
      </w:r>
      <w:proofErr w:type="spellEnd"/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. „Při hledání jazyka, jak oslovit lidi, objevil Aj </w:t>
      </w:r>
      <w:proofErr w:type="spellStart"/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Wej</w:t>
      </w:r>
      <w:r w:rsidR="00BF193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-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wej</w:t>
      </w:r>
      <w:proofErr w:type="spellEnd"/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dokumentární film. Dokázal vykročit ze stínu svých uměleckých projektů a se svou zkušeností ze světa výtvarného umění proměnil své filmy v nástroj společensko-politické komunikace, který ale stále zůstává souč</w:t>
      </w:r>
      <w:r w:rsidR="005737DE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á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stí umění. Filmy Aj </w:t>
      </w:r>
      <w:proofErr w:type="spellStart"/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Wej</w:t>
      </w:r>
      <w:r w:rsidR="00853BE6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-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weje</w:t>
      </w:r>
      <w:proofErr w:type="spellEnd"/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jsou silným svědectvím o osobní odvaze, ať je sám jejich aktérem, nebo </w:t>
      </w:r>
      <w:r w:rsidR="00853BE6" w:rsidRPr="00853BE6">
        <w:rPr>
          <w:rFonts w:cstheme="minorHAnsi"/>
          <w:shd w:val="clear" w:color="auto" w:fill="FFFFFF"/>
        </w:rPr>
        <w:t>‚</w:t>
      </w:r>
      <w:r w:rsidR="00A41845" w:rsidRPr="00A41845">
        <w:rPr>
          <w:rFonts w:eastAsia="Times New Roman" w:cstheme="minorHAnsi"/>
          <w:lang w:eastAsia="cs-CZ"/>
        </w:rPr>
        <w:t>jen</w:t>
      </w:r>
      <w:r w:rsidR="00853BE6" w:rsidRPr="00853BE6">
        <w:rPr>
          <w:rFonts w:cstheme="minorHAnsi"/>
          <w:shd w:val="clear" w:color="auto" w:fill="FFFFFF"/>
        </w:rPr>
        <w:t>‘</w:t>
      </w:r>
      <w:r w:rsidR="00A41845" w:rsidRPr="00A41845">
        <w:rPr>
          <w:rFonts w:eastAsia="Times New Roman" w:cstheme="minorHAnsi"/>
          <w:lang w:eastAsia="cs-CZ"/>
        </w:rPr>
        <w:t xml:space="preserve"> pozorovatelem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 Překvapí však i svou niterností a hlubokým humanistický</w:t>
      </w:r>
      <w:r w:rsidR="005737DE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přesahem,” říká k výběru letošního laureáta ředitel festivalu Marek Hovorka.</w:t>
      </w:r>
    </w:p>
    <w:p w14:paraId="1C380AC3" w14:textId="02DD9134" w:rsidR="00A41845" w:rsidRPr="00A41845" w:rsidRDefault="00A41845" w:rsidP="00C87D1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Vyhlášen</w:t>
      </w:r>
      <w:r w:rsidR="007F446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i</w:t>
      </w:r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budou </w:t>
      </w:r>
      <w:r w:rsidR="007F446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vítězové </w:t>
      </w:r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</w:t>
      </w:r>
      <w:r w:rsidR="00C344CF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 těchto </w:t>
      </w:r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soutěžních sekcích: Opus </w:t>
      </w:r>
      <w:proofErr w:type="spellStart"/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Bonum</w:t>
      </w:r>
      <w:proofErr w:type="spellEnd"/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 Mezi moři, Mezi moři – studentská soutěž, Česká radost, První světla, Fascinace, Fascinace: Exprmntl.cz</w:t>
      </w:r>
      <w:r w:rsidR="000D32E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, Krátká radost </w:t>
      </w:r>
      <w:r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a Svědectví.</w:t>
      </w:r>
    </w:p>
    <w:p w14:paraId="2D019117" w14:textId="126F19B7" w:rsidR="00A41845" w:rsidRDefault="007F4465" w:rsidP="00C87D1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Slavnostní ceremoniál </w:t>
      </w:r>
      <w:r w:rsidR="00BE155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se 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bude</w:t>
      </w:r>
      <w:r w:rsidR="00BE1558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vysílat z domova. Jen s tím rozdílem, že domov přestěhujeme do jihlavského DKO, které bývá „srdcem“ </w:t>
      </w:r>
      <w:proofErr w:type="spellStart"/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ji.hlavského</w:t>
      </w:r>
      <w:proofErr w:type="spellEnd"/>
      <w:r w:rsidR="00A41845" w:rsidRPr="00A4184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festivalu. „</w:t>
      </w:r>
      <w:r w:rsidR="00A41845" w:rsidRPr="00A4184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Kromě všech vlastností, které moderátor musí mít, jsme letos při jejich hledání slídili ještě po jedné speciální okolnosti: potřebovali jsme, aby moderátoři souhlasili s přesunem části jejich bytu do jihlavské DKO.  Všichni jsme totiž doma. A asi tam i dlouho zůstaneme. Doma tak budou i moderátoři během slavnostního předávání cen festivalu,“ říká Marika Pecháčková, která spolu s Vítem Klusákem ceremoniál režíruje. Moderátory večera budou opět publicista Lukáš Houdek a aktivistka Johanna Nejedlová.</w:t>
      </w:r>
    </w:p>
    <w:p w14:paraId="708D5DA6" w14:textId="5ACC6058" w:rsidR="00C344CF" w:rsidRDefault="00C344CF" w:rsidP="00C87D1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Slavnostní vyhlášení vítězů proběhne v sobotu 31. 10. ve 20 hodin, sledovat </w:t>
      </w:r>
      <w:r w:rsidR="00CB055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ho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bude možné na webu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facebooku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Ji.hlavy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na </w:t>
      </w:r>
      <w:r w:rsidR="00347C0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webu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ČT Art.</w:t>
      </w:r>
    </w:p>
    <w:p w14:paraId="32EF454C" w14:textId="6E5CF0A2" w:rsidR="00C344CF" w:rsidRPr="000E7466" w:rsidRDefault="00C344CF" w:rsidP="00C87D18">
      <w:pPr>
        <w:shd w:val="clear" w:color="auto" w:fill="FFFFFF"/>
        <w:spacing w:line="240" w:lineRule="auto"/>
        <w:ind w:right="708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24. MFDF </w:t>
      </w:r>
      <w:proofErr w:type="spellStart"/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Ji.hlava</w:t>
      </w:r>
      <w:proofErr w:type="spellEnd"/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potrvá do 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8. listopadu. Cena akreditace je 350 Kč (lze zaplatit i více. Z každé akreditace věnujeme 60 % filmařům a rozdělíme je spravedlivě podle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toho,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jak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bude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který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film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sledovaný). 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br/>
        <w:t>Pro diváky mimo území České republiky bude velká část filmového programu zpřístupněna prostřednictvím portálu DAFilms.com (cena jednotlivého streamu bude 2–4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EUR).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br/>
        <w:t xml:space="preserve">Další informace na </w:t>
      </w:r>
      <w:hyperlink r:id="rId7" w:history="1">
        <w:r w:rsidR="00A6618D" w:rsidRPr="00A6618D">
          <w:rPr>
            <w:rStyle w:val="Hypertextovodkaz"/>
            <w:rFonts w:ascii="Calibri" w:eastAsia="Times New Roman" w:hAnsi="Calibri" w:cs="Calibri"/>
            <w:b/>
            <w:bCs/>
            <w:sz w:val="24"/>
            <w:szCs w:val="24"/>
          </w:rPr>
          <w:t>www.ji-hlava.cz</w:t>
        </w:r>
      </w:hyperlink>
      <w:r w:rsidR="00A6618D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 také na festivalovém </w:t>
      </w:r>
      <w:hyperlink r:id="rId8" w:history="1">
        <w:r w:rsidRPr="00A6618D">
          <w:rPr>
            <w:rStyle w:val="Hypertextovodkaz"/>
            <w:rFonts w:ascii="Calibri" w:eastAsia="Times New Roman" w:hAnsi="Calibri" w:cs="Calibri"/>
            <w:b/>
            <w:bCs/>
            <w:sz w:val="24"/>
            <w:szCs w:val="24"/>
          </w:rPr>
          <w:t>Facebooku</w:t>
        </w:r>
      </w:hyperlink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 </w:t>
      </w:r>
      <w:hyperlink r:id="rId9" w:history="1">
        <w:r w:rsidRPr="00A6618D">
          <w:rPr>
            <w:rStyle w:val="Hypertextovodkaz"/>
            <w:rFonts w:ascii="Calibri" w:eastAsia="Times New Roman" w:hAnsi="Calibri" w:cs="Calibri"/>
            <w:b/>
            <w:bCs/>
            <w:sz w:val="24"/>
            <w:szCs w:val="24"/>
          </w:rPr>
          <w:t>Instagramu</w:t>
        </w:r>
      </w:hyperlink>
      <w:r w:rsidRPr="000E74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</w:p>
    <w:p w14:paraId="3A13CC10" w14:textId="1C8CEA4D" w:rsidR="004533D3" w:rsidRDefault="004533D3" w:rsidP="00C87D18">
      <w:pPr>
        <w:jc w:val="both"/>
        <w:rPr>
          <w:sz w:val="24"/>
          <w:szCs w:val="24"/>
        </w:rPr>
      </w:pPr>
    </w:p>
    <w:p w14:paraId="65055E9E" w14:textId="1A0BC627" w:rsidR="00A6618D" w:rsidRDefault="00A6618D" w:rsidP="00C87D18">
      <w:pPr>
        <w:jc w:val="both"/>
        <w:rPr>
          <w:sz w:val="24"/>
          <w:szCs w:val="24"/>
        </w:rPr>
      </w:pPr>
    </w:p>
    <w:p w14:paraId="6EF1DA96" w14:textId="77777777" w:rsidR="00A6618D" w:rsidRPr="00A9389D" w:rsidRDefault="00A6618D" w:rsidP="00C87D18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9389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PARTNEŘI A SPONZOŘI</w:t>
      </w:r>
    </w:p>
    <w:p w14:paraId="684E9C9F" w14:textId="77777777" w:rsidR="00A6618D" w:rsidRDefault="00A6618D" w:rsidP="00C87D18">
      <w:pPr>
        <w:spacing w:after="0" w:line="240" w:lineRule="auto"/>
        <w:ind w:right="708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sectPr w:rsidR="00A6618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5B9D42" w14:textId="1FADC440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Hlavní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podporovatelé</w:t>
      </w:r>
      <w:proofErr w:type="spellEnd"/>
    </w:p>
    <w:p w14:paraId="08ACD50E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6976390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kinematografie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7768B3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MEDIA</w:t>
      </w:r>
    </w:p>
    <w:p w14:paraId="19C6EC3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Statutární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F608E9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Kraj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64AE87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2C4B3EE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Generální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</w:t>
      </w:r>
    </w:p>
    <w:p w14:paraId="7F37B31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televize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16DE362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5CF291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Hlavní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</w:t>
      </w:r>
    </w:p>
    <w:p w14:paraId="57682B6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rozhlas</w:t>
      </w:r>
      <w:proofErr w:type="spellEnd"/>
    </w:p>
    <w:p w14:paraId="5256C6C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6153D8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Exkluzivní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</w:p>
    <w:p w14:paraId="57E721F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Aktuálně.cz</w:t>
      </w:r>
    </w:p>
    <w:p w14:paraId="590ECF1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Respekt</w:t>
      </w:r>
      <w:proofErr w:type="spellEnd"/>
    </w:p>
    <w:p w14:paraId="282C188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B4AA3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Za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podpory</w:t>
      </w:r>
      <w:proofErr w:type="spellEnd"/>
    </w:p>
    <w:p w14:paraId="33F3A16E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Fondy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EHP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Norska</w:t>
      </w:r>
      <w:proofErr w:type="spellEnd"/>
    </w:p>
    <w:p w14:paraId="2484C67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Korean Film Council</w:t>
      </w:r>
    </w:p>
    <w:p w14:paraId="14BD897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USA </w:t>
      </w:r>
    </w:p>
    <w:p w14:paraId="465028DF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Current Time TV</w:t>
      </w:r>
    </w:p>
    <w:p w14:paraId="0C3CD027" w14:textId="0E3A8D2C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Evropské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komise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</w:t>
      </w:r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republice</w:t>
      </w:r>
      <w:proofErr w:type="spellEnd"/>
    </w:p>
    <w:p w14:paraId="140A132E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centra</w:t>
      </w:r>
    </w:p>
    <w:p w14:paraId="618E893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Nizozemského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království</w:t>
      </w:r>
      <w:proofErr w:type="spellEnd"/>
    </w:p>
    <w:p w14:paraId="343354C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Italský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04846E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Rakouské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fórum</w:t>
      </w:r>
      <w:proofErr w:type="spellEnd"/>
    </w:p>
    <w:p w14:paraId="5FD532B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Goethe-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republika</w:t>
      </w:r>
      <w:proofErr w:type="spellEnd"/>
    </w:p>
    <w:p w14:paraId="1107305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Francouzský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5BD5F9E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Polský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3AE108A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Rumunský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614F00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German Films</w:t>
      </w:r>
    </w:p>
    <w:p w14:paraId="4C498A8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vlámské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vlády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ČR</w:t>
      </w:r>
    </w:p>
    <w:p w14:paraId="3C53F6D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Portugalské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centrum Praha </w:t>
      </w:r>
    </w:p>
    <w:p w14:paraId="7C309C5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Dánského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království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FEAD5C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Maďarský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Praha</w:t>
      </w:r>
    </w:p>
    <w:p w14:paraId="1F1900C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Slovenský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1D407E8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Státu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Izrael</w:t>
      </w:r>
      <w:proofErr w:type="spellEnd"/>
    </w:p>
    <w:p w14:paraId="4E42FAE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7A9F4A8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Jan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Barta</w:t>
      </w:r>
      <w:proofErr w:type="spellEnd"/>
    </w:p>
    <w:p w14:paraId="4BFBE1A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190BD89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festivalu</w:t>
      </w:r>
      <w:proofErr w:type="spellEnd"/>
    </w:p>
    <w:p w14:paraId="768129C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Czech Tourism</w:t>
      </w:r>
    </w:p>
    <w:p w14:paraId="542C294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388A5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Industry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programu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3D202DF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MEDIA</w:t>
      </w:r>
    </w:p>
    <w:p w14:paraId="1690D22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kinematografie</w:t>
      </w:r>
      <w:proofErr w:type="spellEnd"/>
    </w:p>
    <w:p w14:paraId="4CD9C43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Mezinárodní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visegrádský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5949E48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02D0C16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Asociace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producentů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audiovizi</w:t>
      </w:r>
      <w:proofErr w:type="spellEnd"/>
    </w:p>
    <w:p w14:paraId="1D981BEE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Statutární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6F7443F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Central European Initiative</w:t>
      </w:r>
    </w:p>
    <w:p w14:paraId="5A5F542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 - MEDIA</w:t>
      </w:r>
    </w:p>
    <w:p w14:paraId="162C7A0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7E3176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Inspiračního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fóra</w:t>
      </w:r>
      <w:proofErr w:type="spellEnd"/>
    </w:p>
    <w:p w14:paraId="76A97AD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Pražská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Heinrich-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Böll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-Stiftung</w:t>
      </w:r>
    </w:p>
    <w:p w14:paraId="5EDA4F7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Friedrich-Ebert-Stiftung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republice</w:t>
      </w:r>
      <w:proofErr w:type="spellEnd"/>
    </w:p>
    <w:p w14:paraId="7828500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Masarykova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demokratická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akademie</w:t>
      </w:r>
      <w:proofErr w:type="spellEnd"/>
    </w:p>
    <w:p w14:paraId="3D93837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Mezinárodní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visegrádský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5F278BE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Diakonie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ČCE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Středisko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humanitární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rozvojové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spolupráce</w:t>
      </w:r>
      <w:proofErr w:type="spellEnd"/>
    </w:p>
    <w:p w14:paraId="0B2EF9AF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Friedrich Naumann Foundation for Freedom</w:t>
      </w:r>
    </w:p>
    <w:p w14:paraId="242D5D1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Slovensko-český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ženský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7B59A6E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zahraničních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věcí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Odbor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subsaharské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Afriky </w:t>
      </w:r>
    </w:p>
    <w:p w14:paraId="3965D54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 </w:t>
      </w:r>
    </w:p>
    <w:p w14:paraId="12B4A08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Hnutí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DUHA –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Přátelé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Země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republika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67FEFD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křesťanská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akademie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520711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Respekt</w:t>
      </w:r>
      <w:proofErr w:type="spellEnd"/>
    </w:p>
    <w:p w14:paraId="289FF18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Aktuálně.cz | Radio Wave </w:t>
      </w:r>
    </w:p>
    <w:p w14:paraId="1B017DE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3486AD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Ji.hlava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Film Fund</w:t>
      </w:r>
    </w:p>
    <w:p w14:paraId="2C37F5C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UPP</w:t>
      </w:r>
    </w:p>
    <w:p w14:paraId="79DD93AF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Soundsquare</w:t>
      </w:r>
      <w:proofErr w:type="spellEnd"/>
    </w:p>
    <w:p w14:paraId="4477951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Centrum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dokumentárního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filmu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A9F583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E080D0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Spolupořadatel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Industry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sekce</w:t>
      </w:r>
      <w:proofErr w:type="spellEnd"/>
    </w:p>
    <w:p w14:paraId="65E961BE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dokumentárního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filmu</w:t>
      </w:r>
      <w:proofErr w:type="spellEnd"/>
    </w:p>
    <w:p w14:paraId="4557B4C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0C0033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Partnerský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projekt</w:t>
      </w:r>
      <w:proofErr w:type="spellEnd"/>
    </w:p>
    <w:p w14:paraId="7147967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Doc Alliance Films</w:t>
      </w:r>
    </w:p>
    <w:p w14:paraId="626526E1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D916E1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Regionální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2F3A295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 LOKO</w:t>
      </w:r>
    </w:p>
    <w:p w14:paraId="65511AD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Československá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obchodní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banka</w:t>
      </w:r>
      <w:proofErr w:type="spellEnd"/>
    </w:p>
    <w:p w14:paraId="738080D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Chesterton</w:t>
      </w:r>
    </w:p>
    <w:p w14:paraId="23DB181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Mitech</w:t>
      </w:r>
      <w:proofErr w:type="spellEnd"/>
    </w:p>
    <w:p w14:paraId="2738D4F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Sepos</w:t>
      </w:r>
      <w:proofErr w:type="spellEnd"/>
    </w:p>
    <w:p w14:paraId="4A4E1B8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škola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polytechnická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3183258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WOOD-FOREST GROUP</w:t>
      </w:r>
    </w:p>
    <w:p w14:paraId="0F43357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67AB8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pro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udržitelnou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mobilitu</w:t>
      </w:r>
      <w:proofErr w:type="spellEnd"/>
    </w:p>
    <w:p w14:paraId="442CB0A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Autonapůl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carsharing</w:t>
      </w:r>
    </w:p>
    <w:p w14:paraId="01813F7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66BD74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přepravní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 </w:t>
      </w:r>
    </w:p>
    <w:p w14:paraId="022E70A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FedEx Express</w:t>
      </w:r>
    </w:p>
    <w:p w14:paraId="4AA3610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8CEE8A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Fotografický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 </w:t>
      </w:r>
    </w:p>
    <w:p w14:paraId="34C0DAC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Nikon</w:t>
      </w:r>
    </w:p>
    <w:p w14:paraId="65954161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FA1E9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Partner VR Zone</w:t>
      </w:r>
    </w:p>
    <w:p w14:paraId="7B73BC4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Go360</w:t>
      </w:r>
    </w:p>
    <w:p w14:paraId="220BBA1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 </w:t>
      </w:r>
    </w:p>
    <w:p w14:paraId="36EE5E8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pivo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festivalu</w:t>
      </w:r>
      <w:proofErr w:type="spellEnd"/>
    </w:p>
    <w:p w14:paraId="71ACD23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Pivovar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MadCat</w:t>
      </w:r>
      <w:proofErr w:type="spellEnd"/>
    </w:p>
    <w:p w14:paraId="0E09167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AEC92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lastRenderedPageBreak/>
        <w:t xml:space="preserve">Partner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třídění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odpadů</w:t>
      </w:r>
      <w:proofErr w:type="spellEnd"/>
    </w:p>
    <w:p w14:paraId="056726A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EKO-KOM</w:t>
      </w:r>
    </w:p>
    <w:p w14:paraId="6141729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6D6A42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dodavatelé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1363A7E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Autocolor</w:t>
      </w:r>
      <w:proofErr w:type="spellEnd"/>
    </w:p>
    <w:p w14:paraId="712D5D4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AZ Translations</w:t>
      </w:r>
    </w:p>
    <w:p w14:paraId="7460392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BIOFILMS</w:t>
      </w:r>
    </w:p>
    <w:p w14:paraId="2A7D1DE1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Böhm</w:t>
      </w:r>
      <w:proofErr w:type="spellEnd"/>
    </w:p>
    <w:p w14:paraId="1CF007B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Czc.cz</w:t>
      </w:r>
    </w:p>
    <w:p w14:paraId="3F64120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Dřevovýroba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Podzimek</w:t>
      </w:r>
      <w:proofErr w:type="spellEnd"/>
    </w:p>
    <w:p w14:paraId="7D1472A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Fine Coffee</w:t>
      </w:r>
    </w:p>
    <w:p w14:paraId="147E6D6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Husták</w:t>
      </w:r>
      <w:proofErr w:type="spellEnd"/>
    </w:p>
    <w:p w14:paraId="51378C8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ICOM transport</w:t>
      </w:r>
    </w:p>
    <w:p w14:paraId="5B17639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Jeřáby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Hanyš</w:t>
      </w:r>
      <w:proofErr w:type="spellEnd"/>
    </w:p>
    <w:p w14:paraId="2B54B9C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KOMA Modular</w:t>
      </w:r>
    </w:p>
    <w:p w14:paraId="6C67CEE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Merch4U</w:t>
      </w:r>
    </w:p>
    <w:p w14:paraId="657A267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M-SOFT</w:t>
      </w:r>
    </w:p>
    <w:p w14:paraId="1A21E73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Natural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21AFEFD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SÁRA</w:t>
      </w:r>
    </w:p>
    <w:p w14:paraId="7591C4A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Sinch</w:t>
      </w:r>
      <w:proofErr w:type="spellEnd"/>
    </w:p>
    <w:p w14:paraId="7433276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Urbania</w:t>
      </w:r>
      <w:proofErr w:type="spellEnd"/>
    </w:p>
    <w:p w14:paraId="697C166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Vinařství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Kolby</w:t>
      </w:r>
    </w:p>
    <w:p w14:paraId="587441D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0F89F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Ji.hlava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dětem</w:t>
      </w:r>
      <w:proofErr w:type="spellEnd"/>
    </w:p>
    <w:p w14:paraId="122C719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Kavárna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Paseka</w:t>
      </w:r>
      <w:proofErr w:type="spellEnd"/>
    </w:p>
    <w:p w14:paraId="4E0DA15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Husták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BF456E1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Bistro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tři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tečky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7B5FDB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Oblastní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galerie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Vysočiny</w:t>
      </w:r>
      <w:proofErr w:type="spellEnd"/>
    </w:p>
    <w:p w14:paraId="4BD3E2D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Dům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Gustava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Mahlera</w:t>
      </w:r>
      <w:proofErr w:type="spellEnd"/>
    </w:p>
    <w:p w14:paraId="1AB27899" w14:textId="77777777" w:rsidR="00A6618D" w:rsidRDefault="00A6618D" w:rsidP="00C87D18">
      <w:pPr>
        <w:spacing w:after="0" w:line="240" w:lineRule="auto"/>
        <w:ind w:right="708"/>
        <w:jc w:val="both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Baby Office</w:t>
      </w:r>
    </w:p>
    <w:p w14:paraId="4BC9504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ČT :D</w:t>
      </w:r>
    </w:p>
    <w:p w14:paraId="0519DE0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Dětský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lesní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klub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Hájenka</w:t>
      </w:r>
      <w:proofErr w:type="spellEnd"/>
    </w:p>
    <w:p w14:paraId="4C67A6C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Nikon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Škola</w:t>
      </w:r>
      <w:proofErr w:type="spellEnd"/>
    </w:p>
    <w:p w14:paraId="3F752FC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EKO-KOM</w:t>
      </w:r>
    </w:p>
    <w:p w14:paraId="0DB5B95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VOŠG a SUŠG </w:t>
      </w:r>
    </w:p>
    <w:p w14:paraId="0F93D0E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DIOD</w:t>
      </w:r>
    </w:p>
    <w:p w14:paraId="34C17A9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Tělovýchovná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jednota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Sokol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7D88E2C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DidaDiv</w:t>
      </w:r>
      <w:proofErr w:type="spellEnd"/>
    </w:p>
    <w:p w14:paraId="0771943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Semitam</w:t>
      </w:r>
      <w:proofErr w:type="spellEnd"/>
    </w:p>
    <w:p w14:paraId="2B4EB47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6D96C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Dále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spolupracujeme</w:t>
      </w:r>
      <w:proofErr w:type="spellEnd"/>
    </w:p>
    <w:p w14:paraId="583DA1C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Aerofilms</w:t>
      </w:r>
      <w:proofErr w:type="spellEnd"/>
    </w:p>
    <w:p w14:paraId="4F73976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Bombus Energy</w:t>
      </w:r>
    </w:p>
    <w:p w14:paraId="2083EA91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Dům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odborů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7FCA6D3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Dopravní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podnik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a.s.</w:t>
      </w:r>
      <w:proofErr w:type="spellEnd"/>
    </w:p>
    <w:p w14:paraId="13CD3EE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Edison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Filmhub</w:t>
      </w:r>
      <w:proofErr w:type="spellEnd"/>
    </w:p>
    <w:p w14:paraId="43F244D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Horácké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divadlo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40478C5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Koníř</w:t>
      </w:r>
      <w:proofErr w:type="spellEnd"/>
    </w:p>
    <w:p w14:paraId="13DF2A0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Třešť</w:t>
      </w:r>
      <w:proofErr w:type="spellEnd"/>
    </w:p>
    <w:p w14:paraId="735C8BF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Newton Media</w:t>
      </w:r>
    </w:p>
    <w:p w14:paraId="40723D6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Oblastní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galerie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Vysočiny</w:t>
      </w:r>
      <w:proofErr w:type="spellEnd"/>
    </w:p>
    <w:p w14:paraId="79AA549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Prádelna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čistírna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167BD2D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Studio VOKO</w:t>
      </w:r>
    </w:p>
    <w:p w14:paraId="27553025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A24B65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3D73D23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25fps</w:t>
      </w:r>
    </w:p>
    <w:p w14:paraId="1F55559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A2</w:t>
      </w:r>
    </w:p>
    <w:p w14:paraId="27C0424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Cinepur</w:t>
      </w:r>
      <w:proofErr w:type="spellEnd"/>
    </w:p>
    <w:p w14:paraId="15BAF316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Dějiny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současnost</w:t>
      </w:r>
      <w:proofErr w:type="spellEnd"/>
    </w:p>
    <w:p w14:paraId="400C584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Film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doba</w:t>
      </w:r>
      <w:proofErr w:type="spellEnd"/>
    </w:p>
    <w:p w14:paraId="34A45C7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Iluminace</w:t>
      </w:r>
      <w:proofErr w:type="spellEnd"/>
    </w:p>
    <w:p w14:paraId="207CEB1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Radio 1</w:t>
      </w:r>
    </w:p>
    <w:p w14:paraId="7352EC3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F3C587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Regionální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591B85E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Drbna</w:t>
      </w:r>
      <w:proofErr w:type="spellEnd"/>
    </w:p>
    <w:p w14:paraId="0FECEE9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listy</w:t>
      </w:r>
      <w:proofErr w:type="spellEnd"/>
    </w:p>
    <w:p w14:paraId="0F8A2AD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Hitrádio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Vysočina</w:t>
      </w:r>
      <w:proofErr w:type="spellEnd"/>
    </w:p>
    <w:p w14:paraId="429A49FB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Náš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Region</w:t>
      </w:r>
    </w:p>
    <w:p w14:paraId="3414EDC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1F31C6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spolupráce</w:t>
      </w:r>
      <w:proofErr w:type="spellEnd"/>
    </w:p>
    <w:p w14:paraId="0696445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ArtMap</w:t>
      </w:r>
      <w:proofErr w:type="spellEnd"/>
    </w:p>
    <w:p w14:paraId="4DC95131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ČSFD</w:t>
      </w:r>
    </w:p>
    <w:p w14:paraId="3F3CA17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Festival Guide</w:t>
      </w:r>
    </w:p>
    <w:p w14:paraId="140C065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Flash Art</w:t>
      </w:r>
    </w:p>
    <w:p w14:paraId="2C5BE77C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Full Moon</w:t>
      </w:r>
    </w:p>
    <w:p w14:paraId="5CCC5C8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HIS Voice</w:t>
      </w:r>
    </w:p>
    <w:p w14:paraId="2705C69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Heroine</w:t>
      </w:r>
    </w:p>
    <w:p w14:paraId="23A1314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Host</w:t>
      </w:r>
    </w:p>
    <w:p w14:paraId="79EC4C21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Kult.cz</w:t>
      </w:r>
    </w:p>
    <w:p w14:paraId="793177EF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Nový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prostor</w:t>
      </w:r>
      <w:proofErr w:type="spellEnd"/>
    </w:p>
    <w:p w14:paraId="79D3060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Protišedi.cz</w:t>
      </w:r>
    </w:p>
    <w:p w14:paraId="2F9B44A3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Revolver Revue</w:t>
      </w:r>
    </w:p>
    <w:p w14:paraId="72A4F20F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SNIP &amp; CO</w:t>
      </w:r>
    </w:p>
    <w:p w14:paraId="3CE72947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7.G</w:t>
      </w:r>
    </w:p>
    <w:p w14:paraId="0B275E24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0533A4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Zahraniční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</w:p>
    <w:p w14:paraId="13EFC6A2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Variety</w:t>
      </w:r>
    </w:p>
    <w:p w14:paraId="70A3EC99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Cineuropa</w:t>
      </w:r>
      <w:proofErr w:type="spellEnd"/>
    </w:p>
    <w:p w14:paraId="5BB8972F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 New Europe</w:t>
      </w:r>
    </w:p>
    <w:p w14:paraId="538CBDD0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Kapitál</w:t>
      </w:r>
      <w:proofErr w:type="spellEnd"/>
    </w:p>
    <w:p w14:paraId="595AC94D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Kinema.sk</w:t>
      </w:r>
    </w:p>
    <w:p w14:paraId="0AE968AA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Kinečko</w:t>
      </w:r>
      <w:proofErr w:type="spellEnd"/>
    </w:p>
    <w:p w14:paraId="3761057E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Kino Ikon</w:t>
      </w:r>
    </w:p>
    <w:p w14:paraId="201C9468" w14:textId="77777777" w:rsidR="00A6618D" w:rsidRPr="00A9389D" w:rsidRDefault="00A6618D" w:rsidP="00C87D18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Modern Times Review</w:t>
      </w:r>
    </w:p>
    <w:p w14:paraId="6E813C43" w14:textId="77777777" w:rsidR="00A6618D" w:rsidRPr="00EA1DAF" w:rsidRDefault="00A6618D" w:rsidP="00C87D18">
      <w:pPr>
        <w:jc w:val="both"/>
        <w:rPr>
          <w:sz w:val="24"/>
          <w:szCs w:val="24"/>
        </w:rPr>
      </w:pPr>
    </w:p>
    <w:sectPr w:rsidR="00A6618D" w:rsidRPr="00EA1DAF" w:rsidSect="00A6618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DC97" w14:textId="77777777" w:rsidR="000E7D07" w:rsidRDefault="000E7D07" w:rsidP="0014619F">
      <w:pPr>
        <w:spacing w:after="0" w:line="240" w:lineRule="auto"/>
      </w:pPr>
      <w:r>
        <w:separator/>
      </w:r>
    </w:p>
  </w:endnote>
  <w:endnote w:type="continuationSeparator" w:id="0">
    <w:p w14:paraId="171829FF" w14:textId="77777777" w:rsidR="000E7D07" w:rsidRDefault="000E7D07" w:rsidP="0014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AA53" w14:textId="68A37407" w:rsidR="0014619F" w:rsidRDefault="0014619F" w:rsidP="0014619F">
    <w:r>
      <w:t>Zuzana Kopáčová, </w:t>
    </w:r>
    <w:hyperlink r:id="rId1" w:tgtFrame="_blank" w:history="1">
      <w:r>
        <w:rPr>
          <w:rStyle w:val="Hypertextovodkaz"/>
        </w:rPr>
        <w:t>zuzana@ji-hlava.cz</w:t>
      </w:r>
    </w:hyperlink>
    <w:r>
      <w:t>, +420 607 985 380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1B171" w14:textId="77777777" w:rsidR="000E7D07" w:rsidRDefault="000E7D07" w:rsidP="0014619F">
      <w:pPr>
        <w:spacing w:after="0" w:line="240" w:lineRule="auto"/>
      </w:pPr>
      <w:r>
        <w:separator/>
      </w:r>
    </w:p>
  </w:footnote>
  <w:footnote w:type="continuationSeparator" w:id="0">
    <w:p w14:paraId="7BD59115" w14:textId="77777777" w:rsidR="000E7D07" w:rsidRDefault="000E7D07" w:rsidP="0014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7F52" w14:textId="182CDE6F" w:rsidR="0014619F" w:rsidRDefault="0014619F">
    <w:pPr>
      <w:pStyle w:val="Zhlav"/>
    </w:pPr>
    <w:r>
      <w:t>TISKOVÁ ZPRÁVA: 30. 10. 2020,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7C"/>
    <w:rsid w:val="00017A7D"/>
    <w:rsid w:val="00045E84"/>
    <w:rsid w:val="00075C37"/>
    <w:rsid w:val="000B7E6F"/>
    <w:rsid w:val="000C0C9C"/>
    <w:rsid w:val="000D32E0"/>
    <w:rsid w:val="000E6D6B"/>
    <w:rsid w:val="000E7D07"/>
    <w:rsid w:val="001214BB"/>
    <w:rsid w:val="0014619F"/>
    <w:rsid w:val="00164FE3"/>
    <w:rsid w:val="001A2CBE"/>
    <w:rsid w:val="002419BB"/>
    <w:rsid w:val="00263F6E"/>
    <w:rsid w:val="002818BF"/>
    <w:rsid w:val="002922AC"/>
    <w:rsid w:val="002960DE"/>
    <w:rsid w:val="00317865"/>
    <w:rsid w:val="00347C09"/>
    <w:rsid w:val="00352F23"/>
    <w:rsid w:val="00360607"/>
    <w:rsid w:val="003B4B3D"/>
    <w:rsid w:val="003C3038"/>
    <w:rsid w:val="003C540C"/>
    <w:rsid w:val="003E0E4B"/>
    <w:rsid w:val="003F5ACC"/>
    <w:rsid w:val="004003CD"/>
    <w:rsid w:val="004232EF"/>
    <w:rsid w:val="00450A20"/>
    <w:rsid w:val="004533D3"/>
    <w:rsid w:val="004573BE"/>
    <w:rsid w:val="00464019"/>
    <w:rsid w:val="00467923"/>
    <w:rsid w:val="004D5F59"/>
    <w:rsid w:val="0054124C"/>
    <w:rsid w:val="005737DE"/>
    <w:rsid w:val="005D11D7"/>
    <w:rsid w:val="005D5F8B"/>
    <w:rsid w:val="00605710"/>
    <w:rsid w:val="00621F1E"/>
    <w:rsid w:val="0063696B"/>
    <w:rsid w:val="00654DAD"/>
    <w:rsid w:val="00684CB8"/>
    <w:rsid w:val="006B0652"/>
    <w:rsid w:val="006C332C"/>
    <w:rsid w:val="006C5349"/>
    <w:rsid w:val="006E1441"/>
    <w:rsid w:val="006E4DD9"/>
    <w:rsid w:val="00715E96"/>
    <w:rsid w:val="007328BD"/>
    <w:rsid w:val="00744617"/>
    <w:rsid w:val="007927DF"/>
    <w:rsid w:val="007B20F1"/>
    <w:rsid w:val="007C3D8C"/>
    <w:rsid w:val="007C4E1D"/>
    <w:rsid w:val="007F4465"/>
    <w:rsid w:val="00800AD7"/>
    <w:rsid w:val="00821081"/>
    <w:rsid w:val="00832104"/>
    <w:rsid w:val="00842F7C"/>
    <w:rsid w:val="00853BE6"/>
    <w:rsid w:val="00863C30"/>
    <w:rsid w:val="0087362C"/>
    <w:rsid w:val="008F2307"/>
    <w:rsid w:val="008F5807"/>
    <w:rsid w:val="008F661C"/>
    <w:rsid w:val="0090754C"/>
    <w:rsid w:val="00944C22"/>
    <w:rsid w:val="00974874"/>
    <w:rsid w:val="009A255E"/>
    <w:rsid w:val="009D67C7"/>
    <w:rsid w:val="009F2A32"/>
    <w:rsid w:val="00A1253A"/>
    <w:rsid w:val="00A1267B"/>
    <w:rsid w:val="00A31602"/>
    <w:rsid w:val="00A41845"/>
    <w:rsid w:val="00A5051D"/>
    <w:rsid w:val="00A6358A"/>
    <w:rsid w:val="00A6618D"/>
    <w:rsid w:val="00A66AFF"/>
    <w:rsid w:val="00AD1726"/>
    <w:rsid w:val="00AF5EE9"/>
    <w:rsid w:val="00B0282C"/>
    <w:rsid w:val="00BB1CB0"/>
    <w:rsid w:val="00BE1558"/>
    <w:rsid w:val="00BF11B4"/>
    <w:rsid w:val="00BF1936"/>
    <w:rsid w:val="00C344CF"/>
    <w:rsid w:val="00C87D18"/>
    <w:rsid w:val="00C95BDB"/>
    <w:rsid w:val="00CB055B"/>
    <w:rsid w:val="00CB59D6"/>
    <w:rsid w:val="00CB6D78"/>
    <w:rsid w:val="00D16AE2"/>
    <w:rsid w:val="00D2695E"/>
    <w:rsid w:val="00D518E5"/>
    <w:rsid w:val="00D57BBC"/>
    <w:rsid w:val="00D74A71"/>
    <w:rsid w:val="00D92C68"/>
    <w:rsid w:val="00D968C3"/>
    <w:rsid w:val="00DA5051"/>
    <w:rsid w:val="00DC3786"/>
    <w:rsid w:val="00DC3959"/>
    <w:rsid w:val="00DC59FD"/>
    <w:rsid w:val="00DD66F5"/>
    <w:rsid w:val="00DE2923"/>
    <w:rsid w:val="00E25EE3"/>
    <w:rsid w:val="00E43205"/>
    <w:rsid w:val="00E709CC"/>
    <w:rsid w:val="00E845DD"/>
    <w:rsid w:val="00EA1DAF"/>
    <w:rsid w:val="00F23D77"/>
    <w:rsid w:val="00F30A1A"/>
    <w:rsid w:val="00F62A59"/>
    <w:rsid w:val="00F73A7C"/>
    <w:rsid w:val="00F97296"/>
    <w:rsid w:val="00FD01D9"/>
    <w:rsid w:val="00FE0129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F55A9"/>
  <w15:chartTrackingRefBased/>
  <w15:docId w15:val="{65072278-E92C-4BF6-8172-80589EBF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19F"/>
  </w:style>
  <w:style w:type="paragraph" w:styleId="Zpat">
    <w:name w:val="footer"/>
    <w:basedOn w:val="Normln"/>
    <w:link w:val="ZpatChar"/>
    <w:uiPriority w:val="99"/>
    <w:unhideWhenUsed/>
    <w:rsid w:val="0014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19F"/>
  </w:style>
  <w:style w:type="character" w:styleId="Hypertextovodkaz">
    <w:name w:val="Hyperlink"/>
    <w:basedOn w:val="Standardnpsmoodstavce"/>
    <w:uiPriority w:val="99"/>
    <w:unhideWhenUsed/>
    <w:rsid w:val="0014619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jihlava_idff/?hl=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131</cp:revision>
  <cp:lastPrinted>2020-10-30T14:42:00Z</cp:lastPrinted>
  <dcterms:created xsi:type="dcterms:W3CDTF">2020-10-29T17:42:00Z</dcterms:created>
  <dcterms:modified xsi:type="dcterms:W3CDTF">2020-10-30T15:07:00Z</dcterms:modified>
</cp:coreProperties>
</file>