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FC32" w14:textId="37E0AE14" w:rsidR="00BA05BF" w:rsidRPr="00BA05BF" w:rsidRDefault="00BA05BF" w:rsidP="00BA05BF">
      <w:pPr>
        <w:tabs>
          <w:tab w:val="left" w:pos="8080"/>
        </w:tabs>
        <w:ind w:right="708"/>
        <w:jc w:val="both"/>
        <w:rPr>
          <w:b/>
          <w:bCs/>
        </w:rPr>
      </w:pPr>
      <w:r w:rsidRPr="00BA05BF">
        <w:rPr>
          <w:rFonts w:ascii="Calibri" w:eastAsia="Times New Roman" w:hAnsi="Calibri" w:cs="Calibri"/>
          <w:b/>
          <w:bCs/>
          <w:noProof/>
          <w:color w:val="222222"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4B856A3C" wp14:editId="4182FEFF">
            <wp:simplePos x="0" y="0"/>
            <wp:positionH relativeFrom="margin">
              <wp:posOffset>5619750</wp:posOffset>
            </wp:positionH>
            <wp:positionV relativeFrom="margin">
              <wp:align>top</wp:align>
            </wp:positionV>
            <wp:extent cx="927100" cy="863600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5BF">
        <w:rPr>
          <w:b/>
          <w:bCs/>
          <w:u w:val="single"/>
        </w:rPr>
        <w:t xml:space="preserve">Online </w:t>
      </w:r>
      <w:proofErr w:type="spellStart"/>
      <w:proofErr w:type="gramStart"/>
      <w:r w:rsidRPr="00BA05BF">
        <w:rPr>
          <w:b/>
          <w:bCs/>
          <w:u w:val="single"/>
        </w:rPr>
        <w:t>Ji.hlavu</w:t>
      </w:r>
      <w:proofErr w:type="spellEnd"/>
      <w:proofErr w:type="gramEnd"/>
      <w:r w:rsidRPr="00BA05BF">
        <w:rPr>
          <w:b/>
          <w:bCs/>
          <w:u w:val="single"/>
        </w:rPr>
        <w:t xml:space="preserve"> zahájíme doma. V obývacím pokoji Lukáše Houdka</w:t>
      </w:r>
      <w:r w:rsidRPr="00BA05BF">
        <w:rPr>
          <w:b/>
          <w:bCs/>
        </w:rPr>
        <w:t>.</w:t>
      </w:r>
    </w:p>
    <w:p w14:paraId="6011443C" w14:textId="48BCC056" w:rsidR="00BA05BF" w:rsidRPr="00BA05BF" w:rsidRDefault="00BA05BF" w:rsidP="00BA05BF">
      <w:pPr>
        <w:tabs>
          <w:tab w:val="left" w:pos="8080"/>
        </w:tabs>
        <w:ind w:right="425"/>
        <w:jc w:val="both"/>
        <w:rPr>
          <w:b/>
          <w:bCs/>
        </w:rPr>
      </w:pPr>
      <w:r w:rsidRPr="00BA05BF">
        <w:rPr>
          <w:b/>
          <w:bCs/>
        </w:rPr>
        <w:t xml:space="preserve">V letošním roce je mnoho věcí jinak a to platí i pro </w:t>
      </w:r>
      <w:proofErr w:type="spellStart"/>
      <w:proofErr w:type="gramStart"/>
      <w:r w:rsidRPr="00BA05BF">
        <w:rPr>
          <w:b/>
          <w:bCs/>
        </w:rPr>
        <w:t>Ji.hlavu</w:t>
      </w:r>
      <w:proofErr w:type="spellEnd"/>
      <w:proofErr w:type="gramEnd"/>
      <w:r w:rsidRPr="00BA05BF">
        <w:rPr>
          <w:b/>
          <w:bCs/>
        </w:rPr>
        <w:t xml:space="preserve">, která se zavřením kin přesunula online. I přesto se těšíme na plnohodnotný festival, který přinese téměř tři stovky filmů, debaty s režiséry a nebudou chybět ani tradiční slavnostní ceremoniály. </w:t>
      </w:r>
    </w:p>
    <w:p w14:paraId="75D5F676" w14:textId="77777777" w:rsidR="00BA05BF" w:rsidRPr="00BA05BF" w:rsidRDefault="00BA05BF" w:rsidP="00BA05BF">
      <w:r>
        <w:t xml:space="preserve">Čtyřiadvacátý ročník festivalu zahájíme online zítra ve 20 hodin. Moderátory večera budou aktivistka Johanna Nejedlová a publicista Lukáš Houdek. Zahájení budeme přenášet online na web </w:t>
      </w:r>
      <w:proofErr w:type="spellStart"/>
      <w:proofErr w:type="gramStart"/>
      <w:r>
        <w:t>Ji.hlavy</w:t>
      </w:r>
      <w:proofErr w:type="spellEnd"/>
      <w:proofErr w:type="gramEnd"/>
      <w:r>
        <w:t xml:space="preserve"> a také na festivalový </w:t>
      </w:r>
      <w:proofErr w:type="spellStart"/>
      <w:r>
        <w:t>facebook</w:t>
      </w:r>
      <w:proofErr w:type="spellEnd"/>
      <w:r>
        <w:t xml:space="preserve">. A to přímo z domova Lukáše Houdka. „Kromě všech vlastností, které moderátor musí mít, jsme navíc zpětně zjistili, že naše moderátorská dvojice dokonale splňuje nová kritéria výběru americké </w:t>
      </w:r>
      <w:proofErr w:type="spellStart"/>
      <w:r>
        <w:t>oskarové</w:t>
      </w:r>
      <w:proofErr w:type="spellEnd"/>
      <w:r>
        <w:t xml:space="preserve"> akademie,“ přibližuje výběr moderátorů </w:t>
      </w:r>
      <w:r w:rsidRPr="00BA05BF">
        <w:t>režisérka Marika Pecháčková, která spolu s Vítem Klusákem za letošním neobvyklým zahájením stojí.</w:t>
      </w:r>
    </w:p>
    <w:p w14:paraId="0F09A760" w14:textId="234E493A" w:rsidR="00BA05BF" w:rsidRPr="00BA05BF" w:rsidRDefault="00BA05BF" w:rsidP="00BA05BF">
      <w:pPr>
        <w:rPr>
          <w:b/>
          <w:bCs/>
        </w:rPr>
      </w:pPr>
      <w:r w:rsidRPr="00BA05BF">
        <w:rPr>
          <w:b/>
          <w:bCs/>
        </w:rPr>
        <w:t>Festival zahájí Nová šichta Jindřicha Andrše</w:t>
      </w:r>
      <w:r w:rsidRPr="00BA05BF">
        <w:rPr>
          <w:b/>
          <w:bCs/>
        </w:rPr>
        <w:tab/>
      </w:r>
    </w:p>
    <w:p w14:paraId="66635376" w14:textId="77777777" w:rsidR="00BA05BF" w:rsidRDefault="00BA05BF" w:rsidP="00BA05BF">
      <w:r w:rsidRPr="00BA05BF">
        <w:t>Zahajovacím filmem letošního ročníku je Andršův snímek Nová šichta. „Režisér tu navazuje na svůj předchozí</w:t>
      </w:r>
      <w:r>
        <w:t xml:space="preserve"> film Poslední Šichta Tomáše </w:t>
      </w:r>
      <w:proofErr w:type="spellStart"/>
      <w:r>
        <w:t>Hisema</w:t>
      </w:r>
      <w:proofErr w:type="spellEnd"/>
      <w:r>
        <w:t>, oceněný před dvěma lety Zvláštní cenou poroty v sekci Česká radost,“ říká ředitel festivalu Hovorka. Časosběrný dokument Nová šichta sleduje titulního horníka, který přišel o práci a rekvalifikuje se na programátora. „Film vznikal téměř čtyři roky. Začali jsme intenzivně natáčet v roce 2017, těsně před zavřením dolu Paskov. Což je i iniciační moment našeho příběhu: Tomášovi se zavřel důl, na kterém celý život pracoval, a musí se rozhodnout, co bude dělat dál,“ říká o filmu režisér Jindřich Andrš.</w:t>
      </w:r>
    </w:p>
    <w:p w14:paraId="25725E25" w14:textId="15D6A421" w:rsidR="00BA05BF" w:rsidRPr="00BA05BF" w:rsidRDefault="00BA05BF" w:rsidP="00BA05BF">
      <w:pPr>
        <w:rPr>
          <w:b/>
          <w:bCs/>
        </w:rPr>
      </w:pPr>
      <w:r w:rsidRPr="00BA05BF">
        <w:rPr>
          <w:b/>
          <w:bCs/>
        </w:rPr>
        <w:t xml:space="preserve">První den </w:t>
      </w:r>
      <w:proofErr w:type="gramStart"/>
      <w:r w:rsidRPr="00BA05BF">
        <w:rPr>
          <w:b/>
          <w:bCs/>
        </w:rPr>
        <w:t>festivalu - co</w:t>
      </w:r>
      <w:proofErr w:type="gramEnd"/>
      <w:r w:rsidRPr="00BA05BF">
        <w:rPr>
          <w:b/>
          <w:bCs/>
        </w:rPr>
        <w:t xml:space="preserve"> si nenechat ujít?</w:t>
      </w:r>
    </w:p>
    <w:p w14:paraId="5A2A5CE9" w14:textId="041851AA" w:rsidR="00BA05BF" w:rsidRDefault="00BA05BF" w:rsidP="00BA05BF">
      <w:pPr>
        <w:tabs>
          <w:tab w:val="left" w:pos="8080"/>
        </w:tabs>
        <w:ind w:right="425"/>
        <w:jc w:val="both"/>
      </w:pPr>
      <w:r>
        <w:t xml:space="preserve">Už zítra bude možné na online </w:t>
      </w:r>
      <w:proofErr w:type="spellStart"/>
      <w:proofErr w:type="gramStart"/>
      <w:r>
        <w:t>Ji.hlavě</w:t>
      </w:r>
      <w:proofErr w:type="spellEnd"/>
      <w:proofErr w:type="gramEnd"/>
      <w:r>
        <w:t xml:space="preserve"> zažít atmosféru komunistické Kuby ve snímku </w:t>
      </w:r>
      <w:proofErr w:type="spellStart"/>
      <w:r>
        <w:t>Epicentro</w:t>
      </w:r>
      <w:proofErr w:type="spellEnd"/>
      <w:r>
        <w:t xml:space="preserve"> Huberta </w:t>
      </w:r>
      <w:proofErr w:type="spellStart"/>
      <w:r>
        <w:t>Saupera</w:t>
      </w:r>
      <w:proofErr w:type="spellEnd"/>
      <w:r>
        <w:t xml:space="preserve">, který si z festivalu v </w:t>
      </w:r>
      <w:proofErr w:type="spellStart"/>
      <w:r>
        <w:t>Sundace</w:t>
      </w:r>
      <w:proofErr w:type="spellEnd"/>
      <w:r>
        <w:t xml:space="preserve"> odnesl Cenu za nejlepší dokument. Na programu je i snímek </w:t>
      </w:r>
      <w:proofErr w:type="spellStart"/>
      <w:r>
        <w:t>Coronation</w:t>
      </w:r>
      <w:proofErr w:type="spellEnd"/>
      <w:r>
        <w:t xml:space="preserve"> čínského umělce Aj </w:t>
      </w:r>
      <w:proofErr w:type="spellStart"/>
      <w:r>
        <w:t>Wej-weje</w:t>
      </w:r>
      <w:proofErr w:type="spellEnd"/>
      <w:r>
        <w:t xml:space="preserve"> zachycující karanténu čínského </w:t>
      </w:r>
      <w:proofErr w:type="spellStart"/>
      <w:r>
        <w:t>Wu-chanu</w:t>
      </w:r>
      <w:proofErr w:type="spellEnd"/>
      <w:r>
        <w:t xml:space="preserve"> během pandemie </w:t>
      </w:r>
      <w:proofErr w:type="spellStart"/>
      <w:r>
        <w:t>koronaviru</w:t>
      </w:r>
      <w:proofErr w:type="spellEnd"/>
      <w:r>
        <w:t xml:space="preserve">, publicistický dokument Kampaň proti Klimatu, který odhaluje zákulisí </w:t>
      </w:r>
      <w:proofErr w:type="spellStart"/>
      <w:r>
        <w:t>antiklimatické</w:t>
      </w:r>
      <w:proofErr w:type="spellEnd"/>
      <w:r>
        <w:t xml:space="preserve"> politiky nebo snímek Jeden říká ne o čínském vesničanovi, který se rozhodne vzdorovat developerské lobby. Všechny filmy je možné zhlédnout díky </w:t>
      </w:r>
      <w:proofErr w:type="spellStart"/>
      <w:r>
        <w:t>press</w:t>
      </w:r>
      <w:proofErr w:type="spellEnd"/>
      <w:r>
        <w:t xml:space="preserve"> akreditaci na webu </w:t>
      </w:r>
      <w:proofErr w:type="spellStart"/>
      <w:proofErr w:type="gramStart"/>
      <w:r>
        <w:t>Ji.hlavy</w:t>
      </w:r>
      <w:proofErr w:type="spellEnd"/>
      <w:proofErr w:type="gramEnd"/>
      <w:r>
        <w:t xml:space="preserve"> - a to vždy týden od jejich prvního uvedení.</w:t>
      </w:r>
      <w:r>
        <w:tab/>
      </w:r>
    </w:p>
    <w:p w14:paraId="175404EF" w14:textId="50AB7DBA" w:rsidR="00BA05BF" w:rsidRPr="00BA05BF" w:rsidRDefault="00BA05BF" w:rsidP="00BA05BF">
      <w:pPr>
        <w:tabs>
          <w:tab w:val="left" w:pos="8080"/>
        </w:tabs>
        <w:ind w:right="425"/>
        <w:jc w:val="both"/>
        <w:rPr>
          <w:b/>
          <w:bCs/>
        </w:rPr>
      </w:pPr>
      <w:r w:rsidRPr="00BA05BF">
        <w:rPr>
          <w:b/>
          <w:bCs/>
        </w:rPr>
        <w:t>Streamy z festivalového Majáku začínají zítra odpoledne!</w:t>
      </w:r>
      <w:r w:rsidRPr="00BA05BF">
        <w:rPr>
          <w:b/>
          <w:bCs/>
        </w:rPr>
        <w:tab/>
      </w:r>
    </w:p>
    <w:p w14:paraId="2278FA37" w14:textId="34019909" w:rsidR="004003CD" w:rsidRDefault="00BA05BF" w:rsidP="00BA05BF">
      <w:pPr>
        <w:tabs>
          <w:tab w:val="left" w:pos="8080"/>
        </w:tabs>
        <w:ind w:right="425"/>
        <w:jc w:val="both"/>
      </w:pPr>
      <w:r>
        <w:t xml:space="preserve">Nedílnou součástí </w:t>
      </w:r>
      <w:proofErr w:type="spellStart"/>
      <w:proofErr w:type="gramStart"/>
      <w:r>
        <w:t>Ji.hlavy</w:t>
      </w:r>
      <w:proofErr w:type="spellEnd"/>
      <w:proofErr w:type="gramEnd"/>
      <w:r>
        <w:t xml:space="preserve"> jsou diskuse po filmech. „Abychom do online prostředí přenesli festivalový život a energii, budeme každý den </w:t>
      </w:r>
      <w:proofErr w:type="spellStart"/>
      <w:r>
        <w:t>streamovat</w:t>
      </w:r>
      <w:proofErr w:type="spellEnd"/>
      <w:r>
        <w:t xml:space="preserve"> z </w:t>
      </w:r>
      <w:proofErr w:type="spellStart"/>
      <w:proofErr w:type="gramStart"/>
      <w:r>
        <w:t>ji.hlavského</w:t>
      </w:r>
      <w:proofErr w:type="spellEnd"/>
      <w:proofErr w:type="gramEnd"/>
      <w:r>
        <w:t xml:space="preserve"> Majáku. Od rána do noci poběží informace, co se aktuálně děje: budeme upozorňovat na zajímavé filmy a diskuse, zvát filmaře, aby mluvili o své práci. Budeme se snažit do dnešních dnů těžce zasažených pandemií vnést jiná než </w:t>
      </w:r>
      <w:proofErr w:type="spellStart"/>
      <w:r>
        <w:t>koronavirová</w:t>
      </w:r>
      <w:proofErr w:type="spellEnd"/>
      <w:r>
        <w:t xml:space="preserve"> témata a pozitivní energii plynoucí ze vzájemné inspirace,“ říká Marek Hovorka. Začínáme zítra v 17 hodin.</w:t>
      </w:r>
    </w:p>
    <w:p w14:paraId="7DF7BFBC" w14:textId="77777777" w:rsidR="00BA05BF" w:rsidRPr="00BA05BF" w:rsidRDefault="00BA05BF" w:rsidP="00BA05BF">
      <w:pPr>
        <w:tabs>
          <w:tab w:val="left" w:pos="8080"/>
        </w:tabs>
        <w:ind w:right="425"/>
        <w:jc w:val="both"/>
        <w:rPr>
          <w:b/>
          <w:bCs/>
        </w:rPr>
      </w:pPr>
      <w:r w:rsidRPr="00BA05BF">
        <w:rPr>
          <w:b/>
          <w:bCs/>
        </w:rPr>
        <w:t xml:space="preserve">24. MFDF </w:t>
      </w:r>
      <w:proofErr w:type="spellStart"/>
      <w:proofErr w:type="gramStart"/>
      <w:r w:rsidRPr="00BA05BF">
        <w:rPr>
          <w:b/>
          <w:bCs/>
        </w:rPr>
        <w:t>Ji.hlava</w:t>
      </w:r>
      <w:proofErr w:type="spellEnd"/>
      <w:proofErr w:type="gramEnd"/>
      <w:r w:rsidRPr="00BA05BF">
        <w:rPr>
          <w:b/>
          <w:bCs/>
        </w:rPr>
        <w:t xml:space="preserve"> proběhne 27. října – 8. listopadu. Cena akreditace je 350 Kč (lze zaplatit i více. Z každé akreditace věnujeme 60 % filmařům a rozdělíme je spravedlivě podle toho, jak bude který film sledovaný). </w:t>
      </w:r>
    </w:p>
    <w:p w14:paraId="248392A6" w14:textId="77777777" w:rsidR="00BA05BF" w:rsidRPr="00BA05BF" w:rsidRDefault="00BA05BF" w:rsidP="00BA05BF">
      <w:pPr>
        <w:tabs>
          <w:tab w:val="left" w:pos="8080"/>
        </w:tabs>
        <w:ind w:right="425"/>
        <w:jc w:val="both"/>
        <w:rPr>
          <w:b/>
          <w:bCs/>
        </w:rPr>
      </w:pPr>
      <w:r w:rsidRPr="00BA05BF">
        <w:rPr>
          <w:b/>
          <w:bCs/>
        </w:rPr>
        <w:t>Pro diváky mimo území České republiky bude velká část filmového programu zpřístupněna prostřednictvím portálu DAFilms.com (cena jednotlivého streamu bude 2–4 EUR).</w:t>
      </w:r>
    </w:p>
    <w:p w14:paraId="3A7FA00D" w14:textId="669DADD0" w:rsidR="00BA05BF" w:rsidRPr="00BA05BF" w:rsidRDefault="00BA05BF" w:rsidP="00BA05BF">
      <w:pPr>
        <w:tabs>
          <w:tab w:val="left" w:pos="8080"/>
        </w:tabs>
        <w:ind w:right="425"/>
        <w:jc w:val="both"/>
        <w:rPr>
          <w:b/>
          <w:bCs/>
        </w:rPr>
      </w:pPr>
      <w:r w:rsidRPr="00BA05BF">
        <w:rPr>
          <w:b/>
          <w:bCs/>
        </w:rPr>
        <w:t>Další informace na www.ji-hlava.cz a také na festivalovém Facebooku a Instagramu.</w:t>
      </w:r>
    </w:p>
    <w:p w14:paraId="14269B83" w14:textId="77777777" w:rsidR="00BA05BF" w:rsidRDefault="00BA05BF" w:rsidP="00BA05BF">
      <w:pPr>
        <w:spacing w:line="240" w:lineRule="auto"/>
        <w:ind w:right="708"/>
        <w:jc w:val="both"/>
      </w:pPr>
    </w:p>
    <w:p w14:paraId="4310FA43" w14:textId="77777777" w:rsidR="00BA05BF" w:rsidRDefault="00BA05BF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  <w:sectPr w:rsidR="00BA05B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CB5E1D" w14:textId="1037ADBE" w:rsidR="00BA05BF" w:rsidRPr="00A9389D" w:rsidRDefault="00BA05BF" w:rsidP="00BA05BF">
      <w:pPr>
        <w:spacing w:line="240" w:lineRule="auto"/>
        <w:ind w:right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9389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PARTNEŘI A SPONZOŘI</w:t>
      </w:r>
    </w:p>
    <w:p w14:paraId="6BC538F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Hlavní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podporovatelé</w:t>
      </w:r>
      <w:proofErr w:type="spellEnd"/>
    </w:p>
    <w:p w14:paraId="08271AC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5F39E21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kinematografie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AA3318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MEDIA</w:t>
      </w:r>
    </w:p>
    <w:p w14:paraId="71AF98C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Statutární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883EAF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Kraj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7DB0C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96F2EE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Generální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</w:t>
      </w:r>
    </w:p>
    <w:p w14:paraId="296841C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televize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1FB0E0B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FA9896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Hlavní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</w:t>
      </w:r>
    </w:p>
    <w:p w14:paraId="0608DB6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rozhlas</w:t>
      </w:r>
      <w:proofErr w:type="spellEnd"/>
    </w:p>
    <w:p w14:paraId="1CD5037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2F29CE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Exkluzivní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</w:p>
    <w:p w14:paraId="207B593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Aktuálně.cz</w:t>
      </w:r>
    </w:p>
    <w:p w14:paraId="371A450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Respekt</w:t>
      </w:r>
      <w:proofErr w:type="spellEnd"/>
    </w:p>
    <w:p w14:paraId="05D72AA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8B63D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Za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podpory</w:t>
      </w:r>
      <w:proofErr w:type="spellEnd"/>
    </w:p>
    <w:p w14:paraId="4081100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Fondy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EHP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Norska</w:t>
      </w:r>
      <w:proofErr w:type="spellEnd"/>
    </w:p>
    <w:p w14:paraId="3250EB3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Korean Film Council</w:t>
      </w:r>
    </w:p>
    <w:p w14:paraId="655C241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USA </w:t>
      </w:r>
    </w:p>
    <w:p w14:paraId="1AE1B6B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Current Time TV</w:t>
      </w:r>
    </w:p>
    <w:p w14:paraId="602C3A7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komise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republice</w:t>
      </w:r>
      <w:proofErr w:type="spellEnd"/>
    </w:p>
    <w:p w14:paraId="1BCBBDD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centra</w:t>
      </w:r>
    </w:p>
    <w:p w14:paraId="723F06C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Nizozemského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království</w:t>
      </w:r>
      <w:proofErr w:type="spellEnd"/>
    </w:p>
    <w:p w14:paraId="76F3A4B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Italský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C02986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Rakouské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fórum</w:t>
      </w:r>
      <w:proofErr w:type="spellEnd"/>
    </w:p>
    <w:p w14:paraId="0A9CBF5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Goethe-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republika</w:t>
      </w:r>
      <w:proofErr w:type="spellEnd"/>
    </w:p>
    <w:p w14:paraId="3A65616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Francouzský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5E57268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Polský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506DEF0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Rumunský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47774D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German Films</w:t>
      </w:r>
    </w:p>
    <w:p w14:paraId="15C98C9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vlámské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vlády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ČR</w:t>
      </w:r>
    </w:p>
    <w:p w14:paraId="7023FAD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Portugalské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centrum Praha </w:t>
      </w:r>
    </w:p>
    <w:p w14:paraId="2F5BC0F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Dánského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království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E074F2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Maďarský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Praha</w:t>
      </w:r>
    </w:p>
    <w:p w14:paraId="2974493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Slovenský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</w:p>
    <w:p w14:paraId="6D295F6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Velvyslanectví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Státu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Izrael</w:t>
      </w:r>
      <w:proofErr w:type="spellEnd"/>
    </w:p>
    <w:p w14:paraId="673CE00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256A899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Jan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Barta</w:t>
      </w:r>
      <w:proofErr w:type="spellEnd"/>
    </w:p>
    <w:p w14:paraId="032C35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200CD5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festivalu</w:t>
      </w:r>
      <w:proofErr w:type="spellEnd"/>
    </w:p>
    <w:p w14:paraId="03D2AC8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Czech Tourism</w:t>
      </w:r>
    </w:p>
    <w:p w14:paraId="44323FD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C7F1C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Industry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programu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4F93FF0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MEDIA</w:t>
      </w:r>
    </w:p>
    <w:p w14:paraId="7BAB297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kinematografie</w:t>
      </w:r>
      <w:proofErr w:type="spellEnd"/>
    </w:p>
    <w:p w14:paraId="7062EBC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Mezinárodní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visegrádský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1DFD50E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</w:t>
      </w:r>
    </w:p>
    <w:p w14:paraId="1A1636C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Asociace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producentů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audiovizi</w:t>
      </w:r>
      <w:proofErr w:type="spellEnd"/>
    </w:p>
    <w:p w14:paraId="6140C10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Statutární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0C3A9EC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Central European Initiative</w:t>
      </w:r>
    </w:p>
    <w:p w14:paraId="3FEA4C0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 - MEDIA</w:t>
      </w:r>
    </w:p>
    <w:p w14:paraId="1A74700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AECF3EC" w14:textId="77777777" w:rsidR="001B0E6A" w:rsidRDefault="001B0E6A" w:rsidP="00BA05BF">
      <w:pPr>
        <w:spacing w:after="0" w:line="240" w:lineRule="auto"/>
        <w:ind w:right="708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</w:pPr>
    </w:p>
    <w:p w14:paraId="7FFBA10C" w14:textId="2F765D7B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Inspiračního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fóra</w:t>
      </w:r>
      <w:proofErr w:type="spellEnd"/>
    </w:p>
    <w:p w14:paraId="735E5300" w14:textId="77777777" w:rsidR="00BA05BF" w:rsidRDefault="00BA05BF" w:rsidP="00BA05BF">
      <w:pPr>
        <w:spacing w:after="0" w:line="240" w:lineRule="auto"/>
        <w:ind w:right="708"/>
        <w:jc w:val="both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</w:p>
    <w:p w14:paraId="04A31AC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Pražská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Heinrich-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Böll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-Stiftung</w:t>
      </w:r>
    </w:p>
    <w:p w14:paraId="00469D1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Friedrich-Ebert-Stiftung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zastoupení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v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republice</w:t>
      </w:r>
      <w:proofErr w:type="spellEnd"/>
    </w:p>
    <w:p w14:paraId="3005EEB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Masarykova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demokratická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akademie</w:t>
      </w:r>
      <w:proofErr w:type="spellEnd"/>
    </w:p>
    <w:p w14:paraId="6EA407D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Mezinárodní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visegrádský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25CDF37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Diakonie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ČCE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Středisko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humanitární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rozvojové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spolupráce</w:t>
      </w:r>
      <w:proofErr w:type="spellEnd"/>
    </w:p>
    <w:p w14:paraId="6902CC5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Friedrich Naumann Foundation for Freedom</w:t>
      </w:r>
    </w:p>
    <w:p w14:paraId="2B66F05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Slovensko-český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ženský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fond</w:t>
      </w:r>
    </w:p>
    <w:p w14:paraId="271F0A4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Ministerstvo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zahraničních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věcí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Odbor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států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subsaharské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Afriky </w:t>
      </w:r>
    </w:p>
    <w:p w14:paraId="6CDB1DD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Kancelář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Kreativní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Evropa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ČR </w:t>
      </w:r>
    </w:p>
    <w:p w14:paraId="2D1584B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Hnutí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DUHA –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Přátelé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Země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republika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D91742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křesťanská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akademie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022499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Respekt</w:t>
      </w:r>
      <w:proofErr w:type="spellEnd"/>
    </w:p>
    <w:p w14:paraId="7E6F34D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Aktuálně.cz | Radio Wave </w:t>
      </w:r>
    </w:p>
    <w:p w14:paraId="0B4B4BB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62A5628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Ji.hlava</w:t>
      </w:r>
      <w:proofErr w:type="spellEnd"/>
      <w:proofErr w:type="gram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Film Fund</w:t>
      </w:r>
    </w:p>
    <w:p w14:paraId="7DC0EEB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UPP</w:t>
      </w:r>
    </w:p>
    <w:p w14:paraId="6D91D17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Soundsquare</w:t>
      </w:r>
      <w:proofErr w:type="spellEnd"/>
    </w:p>
    <w:p w14:paraId="0E1EBCD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Centrum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dokumentárního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filmu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C3F7DD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ACC677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Spolupořadatel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Industry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sekce</w:t>
      </w:r>
      <w:proofErr w:type="spellEnd"/>
    </w:p>
    <w:p w14:paraId="4EAB2F4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Institut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dokumentárního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filmu</w:t>
      </w:r>
      <w:proofErr w:type="spellEnd"/>
    </w:p>
    <w:p w14:paraId="184297B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DC2C27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Partnerský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projekt</w:t>
      </w:r>
      <w:proofErr w:type="spellEnd"/>
    </w:p>
    <w:p w14:paraId="43AAFC3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Doc Alliance Films</w:t>
      </w:r>
    </w:p>
    <w:p w14:paraId="119996A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C36518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Regionální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5AE16F7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 LOKO</w:t>
      </w:r>
    </w:p>
    <w:p w14:paraId="157F265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Československá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obchodní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banka</w:t>
      </w:r>
      <w:proofErr w:type="spellEnd"/>
    </w:p>
    <w:p w14:paraId="49EFA5B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Chesterton</w:t>
      </w:r>
    </w:p>
    <w:p w14:paraId="09B50E7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Mitech</w:t>
      </w:r>
      <w:proofErr w:type="spellEnd"/>
    </w:p>
    <w:p w14:paraId="01F97CF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Sepos</w:t>
      </w:r>
      <w:proofErr w:type="spellEnd"/>
    </w:p>
    <w:p w14:paraId="5B3B17D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škola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polytechnická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050EA1B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WOOD-FOREST GROUP</w:t>
      </w:r>
    </w:p>
    <w:p w14:paraId="1D5E0D8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3A6C3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pro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udržitelnou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mobilitu</w:t>
      </w:r>
      <w:proofErr w:type="spellEnd"/>
    </w:p>
    <w:p w14:paraId="2855F78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Autonapůl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-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český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carsharing</w:t>
      </w:r>
    </w:p>
    <w:p w14:paraId="0505104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E4ECD7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přepravní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 </w:t>
      </w:r>
    </w:p>
    <w:p w14:paraId="202CF4E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FedEx Express</w:t>
      </w:r>
    </w:p>
    <w:p w14:paraId="77BBC48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96FC9A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Fotografický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partner </w:t>
      </w:r>
    </w:p>
    <w:p w14:paraId="5099199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Nikon</w:t>
      </w:r>
    </w:p>
    <w:p w14:paraId="1C786A3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8E783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Partner VR Zone</w:t>
      </w:r>
    </w:p>
    <w:p w14:paraId="3EA6F2C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Go360</w:t>
      </w:r>
    </w:p>
    <w:p w14:paraId="25BDA95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 </w:t>
      </w:r>
    </w:p>
    <w:p w14:paraId="78166D0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pivo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festivalu</w:t>
      </w:r>
      <w:proofErr w:type="spellEnd"/>
    </w:p>
    <w:p w14:paraId="0F60CFF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Pivovar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MadCat</w:t>
      </w:r>
      <w:proofErr w:type="spellEnd"/>
    </w:p>
    <w:p w14:paraId="101773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AA588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Partner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třídění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odpadů</w:t>
      </w:r>
      <w:proofErr w:type="spellEnd"/>
    </w:p>
    <w:p w14:paraId="1812B19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EKO-KOM</w:t>
      </w:r>
    </w:p>
    <w:p w14:paraId="2034E95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28E9955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Oficiální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dodavatelé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2413DEF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Autocolor</w:t>
      </w:r>
      <w:proofErr w:type="spellEnd"/>
    </w:p>
    <w:p w14:paraId="295C61F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AZ Translations</w:t>
      </w:r>
    </w:p>
    <w:p w14:paraId="58275D8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BIOFILMS</w:t>
      </w:r>
    </w:p>
    <w:p w14:paraId="793CF11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Böhm</w:t>
      </w:r>
      <w:proofErr w:type="spellEnd"/>
    </w:p>
    <w:p w14:paraId="31F9FDC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Czc.cz</w:t>
      </w:r>
    </w:p>
    <w:p w14:paraId="5E88E5C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Dřevovýroba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Podzimek</w:t>
      </w:r>
      <w:proofErr w:type="spellEnd"/>
    </w:p>
    <w:p w14:paraId="44E4B9A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Fine Coffee</w:t>
      </w:r>
    </w:p>
    <w:p w14:paraId="15B2D66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Husták</w:t>
      </w:r>
      <w:proofErr w:type="spellEnd"/>
    </w:p>
    <w:p w14:paraId="08D89AC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ICOM transport</w:t>
      </w:r>
    </w:p>
    <w:p w14:paraId="78B7220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Jeřáby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Hanyš</w:t>
      </w:r>
      <w:proofErr w:type="spellEnd"/>
    </w:p>
    <w:p w14:paraId="24A06C6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KOMA Modular</w:t>
      </w:r>
    </w:p>
    <w:p w14:paraId="396BCF4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Merch4U</w:t>
      </w:r>
    </w:p>
    <w:p w14:paraId="77FC06D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M-SOFT</w:t>
      </w:r>
    </w:p>
    <w:p w14:paraId="1AA093A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Natural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1D4DEE4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SÁRA</w:t>
      </w:r>
    </w:p>
    <w:p w14:paraId="51BBB80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Sinch</w:t>
      </w:r>
      <w:proofErr w:type="spellEnd"/>
    </w:p>
    <w:p w14:paraId="298F6C9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Urbania</w:t>
      </w:r>
      <w:proofErr w:type="spellEnd"/>
    </w:p>
    <w:p w14:paraId="7E44947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Vinařství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Kolby</w:t>
      </w:r>
    </w:p>
    <w:p w14:paraId="2801B13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F8662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proofErr w:type="gram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Ji.hlava</w:t>
      </w:r>
      <w:proofErr w:type="spellEnd"/>
      <w:proofErr w:type="gram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dětem</w:t>
      </w:r>
      <w:proofErr w:type="spellEnd"/>
    </w:p>
    <w:p w14:paraId="4B745BA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Kavárna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Paseka</w:t>
      </w:r>
      <w:proofErr w:type="spellEnd"/>
    </w:p>
    <w:p w14:paraId="49EC31C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Husták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53EE75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Bistro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tři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tečky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593E40C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Oblastní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galerie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Vysočiny</w:t>
      </w:r>
      <w:proofErr w:type="spellEnd"/>
    </w:p>
    <w:p w14:paraId="444837B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Dům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Gustava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Mahlera</w:t>
      </w:r>
      <w:proofErr w:type="spellEnd"/>
    </w:p>
    <w:p w14:paraId="218F0389" w14:textId="77777777" w:rsidR="00BA05BF" w:rsidRDefault="00BA05BF" w:rsidP="00BA05BF">
      <w:pPr>
        <w:spacing w:after="0" w:line="240" w:lineRule="auto"/>
        <w:ind w:right="708"/>
        <w:jc w:val="both"/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Baby Office</w:t>
      </w:r>
    </w:p>
    <w:p w14:paraId="0687694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ČT :D</w:t>
      </w:r>
    </w:p>
    <w:p w14:paraId="13DD84D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Dětský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lesní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klub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Hájenka</w:t>
      </w:r>
      <w:proofErr w:type="spellEnd"/>
    </w:p>
    <w:p w14:paraId="343E9FC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Nikon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Škola</w:t>
      </w:r>
      <w:proofErr w:type="spellEnd"/>
    </w:p>
    <w:p w14:paraId="61843D1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EKO-KOM</w:t>
      </w:r>
    </w:p>
    <w:p w14:paraId="2928136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VOŠG a SUŠG </w:t>
      </w:r>
    </w:p>
    <w:p w14:paraId="017D999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DIOD</w:t>
      </w:r>
    </w:p>
    <w:p w14:paraId="4A7AAFD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Tělovýchovná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jednota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Sokol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5FB7BCF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DidaDiv</w:t>
      </w:r>
      <w:proofErr w:type="spellEnd"/>
    </w:p>
    <w:p w14:paraId="26D9457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Semitam</w:t>
      </w:r>
      <w:proofErr w:type="spellEnd"/>
    </w:p>
    <w:p w14:paraId="7849E79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46D9D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Dále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spolupracujeme</w:t>
      </w:r>
      <w:proofErr w:type="spellEnd"/>
    </w:p>
    <w:p w14:paraId="271FA6F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Aerofilms</w:t>
      </w:r>
      <w:proofErr w:type="spellEnd"/>
    </w:p>
    <w:p w14:paraId="0454D20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Bombus Energy</w:t>
      </w:r>
    </w:p>
    <w:p w14:paraId="450A4C4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Dům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gram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gram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odborů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371C412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Dopravní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podnik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a.s.</w:t>
      </w:r>
      <w:proofErr w:type="spellEnd"/>
    </w:p>
    <w:p w14:paraId="51FCC32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Edison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Filmhub</w:t>
      </w:r>
      <w:proofErr w:type="spellEnd"/>
    </w:p>
    <w:p w14:paraId="68D748F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Horácké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divadlo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261631F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Koníř</w:t>
      </w:r>
      <w:proofErr w:type="spellEnd"/>
    </w:p>
    <w:p w14:paraId="3C87F0E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Město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Třešť</w:t>
      </w:r>
      <w:proofErr w:type="spellEnd"/>
    </w:p>
    <w:p w14:paraId="46329B4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Newton Media</w:t>
      </w:r>
    </w:p>
    <w:p w14:paraId="1E7BAAD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Oblastní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galerie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Vysočiny</w:t>
      </w:r>
      <w:proofErr w:type="spellEnd"/>
    </w:p>
    <w:p w14:paraId="0955CED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Prádelna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čistírna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Jihlava</w:t>
      </w:r>
      <w:proofErr w:type="spellEnd"/>
    </w:p>
    <w:p w14:paraId="3BED456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Studio VOKO</w:t>
      </w:r>
    </w:p>
    <w:p w14:paraId="188B7F5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AA0218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2C3380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25fps</w:t>
      </w:r>
    </w:p>
    <w:p w14:paraId="4EC91E6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A2</w:t>
      </w:r>
    </w:p>
    <w:p w14:paraId="14A0506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Cinepur</w:t>
      </w:r>
      <w:proofErr w:type="spellEnd"/>
    </w:p>
    <w:p w14:paraId="65384F7C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Dějiny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současnost</w:t>
      </w:r>
      <w:proofErr w:type="spellEnd"/>
    </w:p>
    <w:p w14:paraId="3C4E355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Film a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doba</w:t>
      </w:r>
      <w:proofErr w:type="spellEnd"/>
    </w:p>
    <w:p w14:paraId="1F62318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Iluminace</w:t>
      </w:r>
      <w:proofErr w:type="spellEnd"/>
    </w:p>
    <w:p w14:paraId="15124AA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Radio 1</w:t>
      </w:r>
    </w:p>
    <w:p w14:paraId="79C7B1C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7CFB09F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Regionální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 </w:t>
      </w:r>
    </w:p>
    <w:p w14:paraId="45B9FBE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Jihlavská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Drbna</w:t>
      </w:r>
      <w:proofErr w:type="spellEnd"/>
    </w:p>
    <w:p w14:paraId="0B01CF8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Jihlavské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listy</w:t>
      </w:r>
      <w:proofErr w:type="spellEnd"/>
    </w:p>
    <w:p w14:paraId="5F82EBCB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Hitrádio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Vysočina</w:t>
      </w:r>
      <w:proofErr w:type="spellEnd"/>
    </w:p>
    <w:p w14:paraId="3C9CB9B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Náš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Region</w:t>
      </w:r>
    </w:p>
    <w:p w14:paraId="638D7BB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45CF29D0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spolupráce</w:t>
      </w:r>
      <w:proofErr w:type="spellEnd"/>
    </w:p>
    <w:p w14:paraId="3783FBB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ArtMap</w:t>
      </w:r>
      <w:proofErr w:type="spellEnd"/>
    </w:p>
    <w:p w14:paraId="5D5C453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ČSFD</w:t>
      </w:r>
    </w:p>
    <w:p w14:paraId="37D82F7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Festival Guide</w:t>
      </w:r>
    </w:p>
    <w:p w14:paraId="7BA2A673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Flash Art</w:t>
      </w:r>
    </w:p>
    <w:p w14:paraId="29D8740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Full Moon</w:t>
      </w:r>
    </w:p>
    <w:p w14:paraId="6FE7F9E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HIS Voice</w:t>
      </w:r>
    </w:p>
    <w:p w14:paraId="316ABFBA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Heroine</w:t>
      </w:r>
    </w:p>
    <w:p w14:paraId="674A0E05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Host</w:t>
      </w:r>
    </w:p>
    <w:p w14:paraId="1F08D2A6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Kult.cz</w:t>
      </w:r>
    </w:p>
    <w:p w14:paraId="3085F54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Nový</w:t>
      </w:r>
      <w:proofErr w:type="spellEnd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prostor</w:t>
      </w:r>
      <w:proofErr w:type="spellEnd"/>
    </w:p>
    <w:p w14:paraId="1E20AAB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Protišedi.cz</w:t>
      </w:r>
    </w:p>
    <w:p w14:paraId="66423892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Revolver Revue</w:t>
      </w:r>
    </w:p>
    <w:p w14:paraId="1581302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SNIP &amp; CO</w:t>
      </w:r>
    </w:p>
    <w:p w14:paraId="182200D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7.G</w:t>
      </w:r>
    </w:p>
    <w:p w14:paraId="6B8737C8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3D73E147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Zahraniční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mediální</w:t>
      </w:r>
      <w:proofErr w:type="spellEnd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A9389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en-US"/>
        </w:rPr>
        <w:t>partneři</w:t>
      </w:r>
      <w:proofErr w:type="spellEnd"/>
    </w:p>
    <w:p w14:paraId="219630B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Variety</w:t>
      </w:r>
    </w:p>
    <w:p w14:paraId="19D8BB99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Cineuropa</w:t>
      </w:r>
      <w:proofErr w:type="spellEnd"/>
    </w:p>
    <w:p w14:paraId="2AA1968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Film New Europe</w:t>
      </w:r>
    </w:p>
    <w:p w14:paraId="14179601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Kapitál</w:t>
      </w:r>
      <w:proofErr w:type="spellEnd"/>
    </w:p>
    <w:p w14:paraId="67E24E3F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Kinema.sk</w:t>
      </w:r>
    </w:p>
    <w:p w14:paraId="6FE0B554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Kinečko</w:t>
      </w:r>
      <w:proofErr w:type="spellEnd"/>
    </w:p>
    <w:p w14:paraId="1A994DAE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Kino Ikon</w:t>
      </w:r>
    </w:p>
    <w:p w14:paraId="0645D0ED" w14:textId="77777777" w:rsidR="00BA05BF" w:rsidRPr="00A9389D" w:rsidRDefault="00BA05BF" w:rsidP="00BA05BF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9D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Modern Times Review</w:t>
      </w:r>
    </w:p>
    <w:p w14:paraId="0C7F52C7" w14:textId="77777777" w:rsidR="00BA05BF" w:rsidRDefault="00BA05BF" w:rsidP="00BA05BF">
      <w:pPr>
        <w:spacing w:line="240" w:lineRule="auto"/>
        <w:ind w:right="708"/>
        <w:jc w:val="both"/>
        <w:rPr>
          <w:rFonts w:ascii="Calibri" w:hAnsi="Calibri" w:cs="Calibri"/>
          <w:noProof/>
          <w:sz w:val="24"/>
          <w:szCs w:val="24"/>
        </w:rPr>
        <w:sectPr w:rsidR="00BA05BF" w:rsidSect="00BA05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1326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  <w:r w:rsidRPr="00613261">
        <w:rPr>
          <w:rFonts w:ascii="Calibri" w:hAnsi="Calibri" w:cs="Calibri"/>
          <w:noProof/>
          <w:sz w:val="24"/>
          <w:szCs w:val="24"/>
        </w:rPr>
        <w:t xml:space="preserve">                                                     </w:t>
      </w:r>
    </w:p>
    <w:p w14:paraId="4A14BCA4" w14:textId="7D5DA491" w:rsidR="00BA05BF" w:rsidRDefault="00BA05BF" w:rsidP="00BA05BF">
      <w:pPr>
        <w:spacing w:line="240" w:lineRule="auto"/>
        <w:ind w:right="708"/>
        <w:jc w:val="both"/>
      </w:pPr>
    </w:p>
    <w:sectPr w:rsidR="00BA05BF" w:rsidSect="00BA05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1EBC4" w14:textId="77777777" w:rsidR="004A3B70" w:rsidRDefault="004A3B70" w:rsidP="00BA05BF">
      <w:pPr>
        <w:spacing w:after="0" w:line="240" w:lineRule="auto"/>
      </w:pPr>
      <w:r>
        <w:separator/>
      </w:r>
    </w:p>
  </w:endnote>
  <w:endnote w:type="continuationSeparator" w:id="0">
    <w:p w14:paraId="6C44FD51" w14:textId="77777777" w:rsidR="004A3B70" w:rsidRDefault="004A3B70" w:rsidP="00BA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1073" w14:textId="77777777" w:rsidR="00BA05BF" w:rsidRDefault="00BA05BF" w:rsidP="00BA05BF">
    <w:pPr>
      <w:pStyle w:val="Zpat"/>
    </w:pPr>
    <w:r w:rsidRPr="00A70492">
      <w:t>Zuzana Kopáčová: +420 607 985 380, zuzana@ji-hlava.cz</w:t>
    </w:r>
  </w:p>
  <w:p w14:paraId="2A603905" w14:textId="77777777" w:rsidR="00BA05BF" w:rsidRDefault="00BA05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169AD" w14:textId="77777777" w:rsidR="004A3B70" w:rsidRDefault="004A3B70" w:rsidP="00BA05BF">
      <w:pPr>
        <w:spacing w:after="0" w:line="240" w:lineRule="auto"/>
      </w:pPr>
      <w:r>
        <w:separator/>
      </w:r>
    </w:p>
  </w:footnote>
  <w:footnote w:type="continuationSeparator" w:id="0">
    <w:p w14:paraId="5874A051" w14:textId="77777777" w:rsidR="004A3B70" w:rsidRDefault="004A3B70" w:rsidP="00BA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C0F4" w14:textId="37CC1E12" w:rsidR="00BA05BF" w:rsidRDefault="00BA05BF">
    <w:pPr>
      <w:pStyle w:val="Zhlav"/>
    </w:pPr>
    <w:r>
      <w:t>TISKOVÁ ZPRÁVA 26. 10. 2020, Jihlava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D0"/>
    <w:rsid w:val="001B0E6A"/>
    <w:rsid w:val="002374D0"/>
    <w:rsid w:val="004003CD"/>
    <w:rsid w:val="004A3B70"/>
    <w:rsid w:val="007C1DD0"/>
    <w:rsid w:val="00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E7B"/>
  <w15:chartTrackingRefBased/>
  <w15:docId w15:val="{D0B53DD1-E92B-4EBE-AC3A-8C6BF9DB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5BF"/>
  </w:style>
  <w:style w:type="paragraph" w:styleId="Zpat">
    <w:name w:val="footer"/>
    <w:basedOn w:val="Normln"/>
    <w:link w:val="ZpatChar"/>
    <w:uiPriority w:val="99"/>
    <w:unhideWhenUsed/>
    <w:rsid w:val="00BA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985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3</cp:revision>
  <cp:lastPrinted>2020-10-29T15:12:00Z</cp:lastPrinted>
  <dcterms:created xsi:type="dcterms:W3CDTF">2020-10-29T07:21:00Z</dcterms:created>
  <dcterms:modified xsi:type="dcterms:W3CDTF">2020-10-29T15:12:00Z</dcterms:modified>
</cp:coreProperties>
</file>