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390F" w:rsidRPr="00C73023" w:rsidRDefault="00C9390F">
      <w:pPr>
        <w:rPr>
          <w:lang w:val="cs-CZ"/>
        </w:rPr>
      </w:pPr>
    </w:p>
    <w:p w:rsidR="00C9390F" w:rsidRPr="00C73023" w:rsidRDefault="00C9390F" w:rsidP="00C9390F">
      <w:pPr>
        <w:ind w:left="567"/>
        <w:rPr>
          <w:b/>
          <w:u w:val="single"/>
          <w:lang w:val="cs-CZ"/>
        </w:rPr>
      </w:pPr>
      <w:r w:rsidRPr="00C73023">
        <w:rPr>
          <w:b/>
          <w:u w:val="single"/>
          <w:lang w:val="cs-CZ"/>
        </w:rPr>
        <w:t>Do B</w:t>
      </w:r>
      <w:r w:rsidR="003C377E" w:rsidRPr="00C73023">
        <w:rPr>
          <w:b/>
          <w:u w:val="single"/>
          <w:lang w:val="cs-CZ"/>
        </w:rPr>
        <w:t>elgie</w:t>
      </w:r>
      <w:r w:rsidRPr="00C73023">
        <w:rPr>
          <w:b/>
          <w:u w:val="single"/>
          <w:lang w:val="cs-CZ"/>
        </w:rPr>
        <w:t xml:space="preserve"> s Masarykem</w:t>
      </w:r>
    </w:p>
    <w:p w:rsidR="00C9390F" w:rsidRPr="00C73023" w:rsidRDefault="00C9390F" w:rsidP="00C9390F">
      <w:pPr>
        <w:ind w:left="567"/>
        <w:rPr>
          <w:b/>
          <w:lang w:val="cs-CZ"/>
        </w:rPr>
      </w:pPr>
    </w:p>
    <w:p w:rsidR="00C9390F" w:rsidRPr="00C73023" w:rsidRDefault="00C9390F" w:rsidP="00C9390F">
      <w:pPr>
        <w:ind w:left="567"/>
        <w:rPr>
          <w:b/>
          <w:lang w:val="cs-CZ"/>
        </w:rPr>
      </w:pPr>
      <w:r w:rsidRPr="00C73023">
        <w:rPr>
          <w:b/>
          <w:lang w:val="cs-CZ"/>
        </w:rPr>
        <w:t xml:space="preserve">V Bruselu dnes začíná sedmý ročník </w:t>
      </w:r>
      <w:proofErr w:type="spellStart"/>
      <w:proofErr w:type="gramStart"/>
      <w:r w:rsidRPr="00C73023">
        <w:rPr>
          <w:b/>
          <w:lang w:val="cs-CZ"/>
        </w:rPr>
        <w:t>ji.hlavských</w:t>
      </w:r>
      <w:proofErr w:type="spellEnd"/>
      <w:proofErr w:type="gramEnd"/>
      <w:r w:rsidRPr="00C73023">
        <w:rPr>
          <w:b/>
          <w:lang w:val="cs-CZ"/>
        </w:rPr>
        <w:t xml:space="preserve"> </w:t>
      </w:r>
      <w:r w:rsidR="008B6FA9">
        <w:rPr>
          <w:b/>
          <w:lang w:val="cs-CZ"/>
        </w:rPr>
        <w:t>O</w:t>
      </w:r>
      <w:r w:rsidRPr="00C73023">
        <w:rPr>
          <w:b/>
          <w:lang w:val="cs-CZ"/>
        </w:rPr>
        <w:t xml:space="preserve">zvěn. Vybrané snímky, které byly premiérově uvedeny během dvaadvacátého ročníku Mezinárodního festivalu dokumentárních filmů </w:t>
      </w:r>
      <w:proofErr w:type="spellStart"/>
      <w:proofErr w:type="gramStart"/>
      <w:r w:rsidRPr="00C73023">
        <w:rPr>
          <w:b/>
          <w:lang w:val="cs-CZ"/>
        </w:rPr>
        <w:t>Ji.hlava</w:t>
      </w:r>
      <w:proofErr w:type="spellEnd"/>
      <w:proofErr w:type="gramEnd"/>
      <w:r w:rsidRPr="00C73023">
        <w:rPr>
          <w:b/>
          <w:lang w:val="cs-CZ"/>
        </w:rPr>
        <w:t xml:space="preserve">, doprovodí diskuse s režiséry. Ozvěny </w:t>
      </w:r>
      <w:r w:rsidR="001F65F8" w:rsidRPr="00C73023">
        <w:rPr>
          <w:b/>
          <w:lang w:val="cs-CZ"/>
        </w:rPr>
        <w:t xml:space="preserve">promítnou jedenáct </w:t>
      </w:r>
      <w:r w:rsidR="00CC1770" w:rsidRPr="00C73023">
        <w:rPr>
          <w:b/>
          <w:lang w:val="cs-CZ"/>
        </w:rPr>
        <w:t xml:space="preserve">filmů </w:t>
      </w:r>
      <w:r w:rsidR="001F65F8" w:rsidRPr="00C73023">
        <w:rPr>
          <w:b/>
          <w:lang w:val="cs-CZ"/>
        </w:rPr>
        <w:t xml:space="preserve">a </w:t>
      </w:r>
      <w:r w:rsidRPr="00C73023">
        <w:rPr>
          <w:b/>
          <w:lang w:val="cs-CZ"/>
        </w:rPr>
        <w:t>potrvají týden.</w:t>
      </w:r>
    </w:p>
    <w:p w:rsidR="00C9390F" w:rsidRPr="00C73023" w:rsidRDefault="00C9390F" w:rsidP="00C9390F">
      <w:pPr>
        <w:ind w:left="567"/>
        <w:rPr>
          <w:lang w:val="cs-CZ"/>
        </w:rPr>
      </w:pPr>
    </w:p>
    <w:p w:rsidR="00C9390F" w:rsidRPr="00C73023" w:rsidRDefault="00C9390F" w:rsidP="001371EA">
      <w:pPr>
        <w:ind w:left="567"/>
        <w:rPr>
          <w:lang w:val="cs-CZ"/>
        </w:rPr>
      </w:pPr>
      <w:r w:rsidRPr="00C73023">
        <w:rPr>
          <w:lang w:val="cs-CZ"/>
        </w:rPr>
        <w:t xml:space="preserve">Belgické Ozvěny zahájí ve filmovém sále Evropského parlamentu </w:t>
      </w:r>
      <w:r w:rsidRPr="00C73023">
        <w:rPr>
          <w:i/>
          <w:lang w:val="cs-CZ"/>
        </w:rPr>
        <w:t>Hovory s TGM</w:t>
      </w:r>
      <w:r w:rsidRPr="00C73023">
        <w:rPr>
          <w:lang w:val="cs-CZ"/>
        </w:rPr>
        <w:t xml:space="preserve"> režiséra Jakuba Červenky. Jeho film na loňské </w:t>
      </w:r>
      <w:proofErr w:type="spellStart"/>
      <w:r w:rsidRPr="00C73023">
        <w:rPr>
          <w:lang w:val="cs-CZ"/>
        </w:rPr>
        <w:t>Ji.hlavě</w:t>
      </w:r>
      <w:proofErr w:type="spellEnd"/>
      <w:r w:rsidRPr="00C73023">
        <w:rPr>
          <w:lang w:val="cs-CZ"/>
        </w:rPr>
        <w:t xml:space="preserve"> ocenil zvláštním uznáním slavný polský režisér </w:t>
      </w:r>
      <w:proofErr w:type="spellStart"/>
      <w:r w:rsidRPr="00C73023">
        <w:rPr>
          <w:lang w:val="cs-CZ"/>
        </w:rPr>
        <w:t>Krzystof</w:t>
      </w:r>
      <w:proofErr w:type="spellEnd"/>
      <w:r w:rsidRPr="00C73023">
        <w:rPr>
          <w:lang w:val="cs-CZ"/>
        </w:rPr>
        <w:t xml:space="preserve"> </w:t>
      </w:r>
      <w:proofErr w:type="spellStart"/>
      <w:r w:rsidRPr="00C73023">
        <w:rPr>
          <w:lang w:val="cs-CZ"/>
        </w:rPr>
        <w:t>Zanussi</w:t>
      </w:r>
      <w:proofErr w:type="spellEnd"/>
      <w:r w:rsidRPr="00C73023">
        <w:rPr>
          <w:lang w:val="cs-CZ"/>
        </w:rPr>
        <w:t xml:space="preserve">. Diváci se mohou dále těšit na krátký animovaný snímek </w:t>
      </w:r>
      <w:r w:rsidRPr="00C73023">
        <w:rPr>
          <w:i/>
          <w:lang w:val="cs-CZ"/>
        </w:rPr>
        <w:t>Spolu sami</w:t>
      </w:r>
      <w:r w:rsidRPr="00C73023">
        <w:rPr>
          <w:lang w:val="cs-CZ"/>
        </w:rPr>
        <w:t xml:space="preserve"> režisérky</w:t>
      </w:r>
      <w:r w:rsidRPr="00C73023">
        <w:rPr>
          <w:rFonts w:ascii="Arial" w:hAnsi="Arial" w:cs="Arial"/>
          <w:b/>
          <w:bCs/>
          <w:i/>
          <w:iCs/>
          <w:color w:val="6A6A6A"/>
          <w:shd w:val="clear" w:color="auto" w:fill="FFFFFF"/>
          <w:lang w:val="cs-CZ"/>
        </w:rPr>
        <w:t xml:space="preserve"> </w:t>
      </w:r>
      <w:r w:rsidRPr="00C73023">
        <w:rPr>
          <w:lang w:val="cs-CZ"/>
        </w:rPr>
        <w:t xml:space="preserve">Diany </w:t>
      </w:r>
      <w:proofErr w:type="spellStart"/>
      <w:r w:rsidRPr="00C73023">
        <w:rPr>
          <w:lang w:val="cs-CZ"/>
        </w:rPr>
        <w:t>Cam</w:t>
      </w:r>
      <w:proofErr w:type="spellEnd"/>
      <w:r w:rsidRPr="00C73023">
        <w:rPr>
          <w:lang w:val="cs-CZ"/>
        </w:rPr>
        <w:t xml:space="preserve"> Van Nguyenové, která si z </w:t>
      </w:r>
      <w:proofErr w:type="spellStart"/>
      <w:r w:rsidRPr="00C73023">
        <w:rPr>
          <w:lang w:val="cs-CZ"/>
        </w:rPr>
        <w:t>Ji.hlavy</w:t>
      </w:r>
      <w:proofErr w:type="spellEnd"/>
      <w:r w:rsidRPr="00C73023">
        <w:rPr>
          <w:lang w:val="cs-CZ"/>
        </w:rPr>
        <w:t xml:space="preserve"> 2018 odnesla cenu za nejlepší experimentální film, nebo na dokument </w:t>
      </w:r>
      <w:proofErr w:type="spellStart"/>
      <w:r w:rsidRPr="00C73023">
        <w:rPr>
          <w:i/>
          <w:lang w:val="cs-CZ"/>
        </w:rPr>
        <w:t>Central</w:t>
      </w:r>
      <w:proofErr w:type="spellEnd"/>
      <w:r w:rsidRPr="00C73023">
        <w:rPr>
          <w:i/>
          <w:lang w:val="cs-CZ"/>
        </w:rPr>
        <w:t xml:space="preserve"> Bus Station</w:t>
      </w:r>
      <w:r w:rsidRPr="00C73023">
        <w:rPr>
          <w:lang w:val="cs-CZ"/>
        </w:rPr>
        <w:t xml:space="preserve"> režiséra Tomáše </w:t>
      </w:r>
      <w:proofErr w:type="spellStart"/>
      <w:r w:rsidRPr="00C73023">
        <w:rPr>
          <w:lang w:val="cs-CZ"/>
        </w:rPr>
        <w:t>Elšíka</w:t>
      </w:r>
      <w:proofErr w:type="spellEnd"/>
      <w:r w:rsidRPr="00C73023">
        <w:rPr>
          <w:lang w:val="cs-CZ"/>
        </w:rPr>
        <w:t>.</w:t>
      </w:r>
    </w:p>
    <w:p w:rsidR="00C9390F" w:rsidRPr="00C73023" w:rsidRDefault="00C9390F" w:rsidP="001371EA">
      <w:pPr>
        <w:ind w:left="567" w:firstLine="153"/>
        <w:rPr>
          <w:lang w:val="cs-CZ"/>
        </w:rPr>
      </w:pPr>
      <w:r w:rsidRPr="00C73023">
        <w:rPr>
          <w:lang w:val="cs-CZ"/>
        </w:rPr>
        <w:t xml:space="preserve">„Snažili jsme se, aby výběr byl reprezentativní. Ze zahraničních filmů jsme vybrali </w:t>
      </w:r>
      <w:r w:rsidR="009D6C31" w:rsidRPr="00C73023">
        <w:rPr>
          <w:lang w:val="cs-CZ"/>
        </w:rPr>
        <w:t xml:space="preserve">například </w:t>
      </w:r>
      <w:hyperlink r:id="rId7" w:history="1">
        <w:proofErr w:type="spellStart"/>
        <w:r w:rsidRPr="00C73023">
          <w:rPr>
            <w:rStyle w:val="Hypertextovodkaz"/>
            <w:i/>
            <w:color w:val="000000" w:themeColor="text1"/>
            <w:lang w:val="cs-CZ"/>
          </w:rPr>
          <w:t>Waldheimův</w:t>
        </w:r>
        <w:proofErr w:type="spellEnd"/>
        <w:r w:rsidRPr="00C73023">
          <w:rPr>
            <w:rStyle w:val="Hypertextovodkaz"/>
            <w:i/>
            <w:color w:val="000000" w:themeColor="text1"/>
            <w:lang w:val="cs-CZ"/>
          </w:rPr>
          <w:t xml:space="preserve"> valčík</w:t>
        </w:r>
      </w:hyperlink>
      <w:r w:rsidRPr="00C73023">
        <w:rPr>
          <w:i/>
          <w:color w:val="000000" w:themeColor="text1"/>
          <w:lang w:val="cs-CZ"/>
        </w:rPr>
        <w:t xml:space="preserve"> </w:t>
      </w:r>
      <w:r w:rsidRPr="00C73023">
        <w:rPr>
          <w:color w:val="000000" w:themeColor="text1"/>
          <w:lang w:val="cs-CZ"/>
        </w:rPr>
        <w:t xml:space="preserve">rakouské režisérky Ruth </w:t>
      </w:r>
      <w:proofErr w:type="spellStart"/>
      <w:r w:rsidRPr="00C73023">
        <w:rPr>
          <w:color w:val="000000" w:themeColor="text1"/>
          <w:lang w:val="cs-CZ"/>
        </w:rPr>
        <w:t>Beckermanové</w:t>
      </w:r>
      <w:proofErr w:type="spellEnd"/>
      <w:r w:rsidRPr="00C73023">
        <w:rPr>
          <w:color w:val="000000" w:themeColor="text1"/>
          <w:lang w:val="cs-CZ"/>
        </w:rPr>
        <w:t>, který pojednává o největší politické krizi Rakouska od druhé světové války</w:t>
      </w:r>
      <w:r w:rsidR="00DE611B" w:rsidRPr="00C73023">
        <w:rPr>
          <w:color w:val="000000" w:themeColor="text1"/>
          <w:lang w:val="cs-CZ"/>
        </w:rPr>
        <w:t xml:space="preserve"> nebo</w:t>
      </w:r>
      <w:r w:rsidRPr="00C73023">
        <w:rPr>
          <w:color w:val="000000" w:themeColor="text1"/>
          <w:lang w:val="cs-CZ"/>
        </w:rPr>
        <w:t xml:space="preserve"> snímek </w:t>
      </w:r>
      <w:r w:rsidRPr="00C73023">
        <w:rPr>
          <w:i/>
          <w:color w:val="000000" w:themeColor="text1"/>
          <w:lang w:val="cs-CZ"/>
        </w:rPr>
        <w:t xml:space="preserve">Můj neznámý vojín </w:t>
      </w:r>
      <w:r w:rsidRPr="00C73023">
        <w:rPr>
          <w:color w:val="000000" w:themeColor="text1"/>
          <w:lang w:val="cs-CZ"/>
        </w:rPr>
        <w:t xml:space="preserve">mladé ukrajinské režisérky Anny </w:t>
      </w:r>
      <w:proofErr w:type="spellStart"/>
      <w:r w:rsidRPr="00C73023">
        <w:rPr>
          <w:color w:val="000000" w:themeColor="text1"/>
          <w:lang w:val="cs-CZ"/>
        </w:rPr>
        <w:t>Kryvenkové</w:t>
      </w:r>
      <w:proofErr w:type="spellEnd"/>
      <w:r w:rsidRPr="00C73023">
        <w:rPr>
          <w:color w:val="000000" w:themeColor="text1"/>
          <w:lang w:val="cs-CZ"/>
        </w:rPr>
        <w:t xml:space="preserve"> na téma okupace Československa v osmašedesátém roce,“ přibližuje Iveta Černá, která Ozvěny připravuje</w:t>
      </w:r>
      <w:r w:rsidRPr="00C73023">
        <w:rPr>
          <w:lang w:val="cs-CZ"/>
        </w:rPr>
        <w:t xml:space="preserve">. </w:t>
      </w:r>
    </w:p>
    <w:p w:rsidR="00C9390F" w:rsidRPr="00C73023" w:rsidRDefault="00C9390F" w:rsidP="001371EA">
      <w:pPr>
        <w:ind w:left="567" w:firstLine="153"/>
        <w:rPr>
          <w:lang w:val="cs-CZ"/>
        </w:rPr>
      </w:pPr>
      <w:r w:rsidRPr="00C73023">
        <w:rPr>
          <w:lang w:val="cs-CZ"/>
        </w:rPr>
        <w:t xml:space="preserve">Součástí Ozvěn jsou také debaty s režiséry uvedených filmů a přednášky. „Velmi důležité je propojení s místními filmovými školami. Například </w:t>
      </w:r>
      <w:r w:rsidR="009118DC" w:rsidRPr="00C73023">
        <w:rPr>
          <w:lang w:val="cs-CZ"/>
        </w:rPr>
        <w:t xml:space="preserve">na </w:t>
      </w:r>
      <w:r w:rsidRPr="00C73023">
        <w:rPr>
          <w:lang w:val="cs-CZ"/>
        </w:rPr>
        <w:t xml:space="preserve">RITCS </w:t>
      </w:r>
      <w:proofErr w:type="spellStart"/>
      <w:r w:rsidRPr="00C73023">
        <w:rPr>
          <w:lang w:val="cs-CZ"/>
        </w:rPr>
        <w:t>School</w:t>
      </w:r>
      <w:proofErr w:type="spellEnd"/>
      <w:r w:rsidRPr="00C73023">
        <w:rPr>
          <w:lang w:val="cs-CZ"/>
        </w:rPr>
        <w:t xml:space="preserve"> </w:t>
      </w:r>
      <w:proofErr w:type="spellStart"/>
      <w:r w:rsidRPr="00C73023">
        <w:rPr>
          <w:lang w:val="cs-CZ"/>
        </w:rPr>
        <w:t>of</w:t>
      </w:r>
      <w:proofErr w:type="spellEnd"/>
      <w:r w:rsidRPr="00C73023">
        <w:rPr>
          <w:lang w:val="cs-CZ"/>
        </w:rPr>
        <w:t xml:space="preserve"> </w:t>
      </w:r>
      <w:proofErr w:type="spellStart"/>
      <w:r w:rsidRPr="00C73023">
        <w:rPr>
          <w:lang w:val="cs-CZ"/>
        </w:rPr>
        <w:t>Arts</w:t>
      </w:r>
      <w:proofErr w:type="spellEnd"/>
      <w:r w:rsidRPr="00C73023">
        <w:rPr>
          <w:lang w:val="cs-CZ"/>
        </w:rPr>
        <w:t xml:space="preserve"> vystoupí gruzínská dokumentaristka </w:t>
      </w:r>
      <w:proofErr w:type="spellStart"/>
      <w:r w:rsidRPr="00C73023">
        <w:rPr>
          <w:lang w:val="cs-CZ"/>
        </w:rPr>
        <w:t>Salomé</w:t>
      </w:r>
      <w:proofErr w:type="spellEnd"/>
      <w:r w:rsidRPr="00C73023">
        <w:rPr>
          <w:lang w:val="cs-CZ"/>
        </w:rPr>
        <w:t xml:space="preserve"> </w:t>
      </w:r>
      <w:proofErr w:type="spellStart"/>
      <w:r w:rsidRPr="00C73023">
        <w:rPr>
          <w:lang w:val="cs-CZ"/>
        </w:rPr>
        <w:t>Jashiová</w:t>
      </w:r>
      <w:proofErr w:type="spellEnd"/>
      <w:r w:rsidRPr="00C73023">
        <w:rPr>
          <w:lang w:val="cs-CZ"/>
        </w:rPr>
        <w:t xml:space="preserve"> se sv</w:t>
      </w:r>
      <w:bookmarkStart w:id="0" w:name="_GoBack"/>
      <w:bookmarkEnd w:id="0"/>
      <w:r w:rsidRPr="00C73023">
        <w:rPr>
          <w:lang w:val="cs-CZ"/>
        </w:rPr>
        <w:t xml:space="preserve">ou přednáškou, která se bude věnovat budování vztahu s postavami a vizuálnímu stylu </w:t>
      </w:r>
      <w:r w:rsidR="00EF400C" w:rsidRPr="00C73023">
        <w:rPr>
          <w:lang w:val="cs-CZ"/>
        </w:rPr>
        <w:t xml:space="preserve">svých </w:t>
      </w:r>
      <w:r w:rsidRPr="00C73023">
        <w:rPr>
          <w:lang w:val="cs-CZ"/>
        </w:rPr>
        <w:t xml:space="preserve">filmů.“ Také její snímek </w:t>
      </w:r>
      <w:r w:rsidRPr="00C73023">
        <w:rPr>
          <w:i/>
          <w:lang w:val="cs-CZ"/>
        </w:rPr>
        <w:t xml:space="preserve">Oslnivý svit soumraku </w:t>
      </w:r>
      <w:r w:rsidRPr="00C73023">
        <w:rPr>
          <w:lang w:val="cs-CZ"/>
        </w:rPr>
        <w:t xml:space="preserve">nabídnou letošní </w:t>
      </w:r>
      <w:r w:rsidR="009F358A">
        <w:rPr>
          <w:lang w:val="cs-CZ"/>
        </w:rPr>
        <w:t>O</w:t>
      </w:r>
      <w:r w:rsidRPr="00C73023">
        <w:rPr>
          <w:lang w:val="cs-CZ"/>
        </w:rPr>
        <w:t xml:space="preserve">zvěny </w:t>
      </w:r>
      <w:proofErr w:type="spellStart"/>
      <w:r w:rsidRPr="00C73023">
        <w:rPr>
          <w:lang w:val="cs-CZ"/>
        </w:rPr>
        <w:t>Ji.hlavy</w:t>
      </w:r>
      <w:proofErr w:type="spellEnd"/>
      <w:r w:rsidRPr="00C73023">
        <w:rPr>
          <w:lang w:val="cs-CZ"/>
        </w:rPr>
        <w:t xml:space="preserve"> 2018 v Bruselu.</w:t>
      </w:r>
    </w:p>
    <w:p w:rsidR="00C9390F" w:rsidRPr="00C73023" w:rsidRDefault="00C9390F" w:rsidP="00C9390F">
      <w:pPr>
        <w:ind w:left="567"/>
        <w:rPr>
          <w:lang w:val="cs-CZ"/>
        </w:rPr>
      </w:pPr>
    </w:p>
    <w:p w:rsidR="0018462D" w:rsidRPr="00C73023" w:rsidRDefault="00C9390F" w:rsidP="00C9390F">
      <w:pPr>
        <w:ind w:left="567"/>
        <w:rPr>
          <w:b/>
          <w:u w:val="single"/>
          <w:lang w:val="cs-CZ"/>
        </w:rPr>
      </w:pPr>
      <w:r w:rsidRPr="00C73023">
        <w:rPr>
          <w:b/>
          <w:u w:val="single"/>
          <w:lang w:val="cs-CZ"/>
        </w:rPr>
        <w:t>www.ji-hlava.cz/belgium</w:t>
      </w:r>
    </w:p>
    <w:p w:rsidR="00C9390F" w:rsidRPr="00C73023" w:rsidRDefault="00C9390F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4B5DBD" w:rsidP="00C9390F">
      <w:pPr>
        <w:rPr>
          <w:lang w:val="cs-CZ"/>
        </w:rPr>
      </w:pPr>
    </w:p>
    <w:p w:rsidR="004B5DBD" w:rsidRPr="00C73023" w:rsidRDefault="007B72EF" w:rsidP="00C9390F">
      <w:pPr>
        <w:rPr>
          <w:lang w:val="cs-CZ"/>
        </w:rPr>
      </w:pPr>
      <w:r w:rsidRPr="00C73023">
        <w:rPr>
          <w:noProof/>
          <w:u w:val="single"/>
          <w:lang w:val="cs-CZ"/>
        </w:rPr>
        <w:drawing>
          <wp:anchor distT="152400" distB="152400" distL="152400" distR="152400" simplePos="0" relativeHeight="251659264" behindDoc="0" locked="0" layoutInCell="1" allowOverlap="1" wp14:anchorId="46E41F4E" wp14:editId="3891C11D">
            <wp:simplePos x="0" y="0"/>
            <wp:positionH relativeFrom="page">
              <wp:posOffset>6283325</wp:posOffset>
            </wp:positionH>
            <wp:positionV relativeFrom="page">
              <wp:posOffset>651510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DBD" w:rsidRPr="00C73023" w:rsidRDefault="0057345C" w:rsidP="00C9390F">
      <w:pPr>
        <w:rPr>
          <w:lang w:val="cs-CZ"/>
        </w:rPr>
      </w:pPr>
      <w:r w:rsidRPr="00C73023">
        <w:rPr>
          <w:noProof/>
          <w:u w:val="single"/>
          <w:lang w:val="cs-CZ"/>
        </w:rPr>
        <w:lastRenderedPageBreak/>
        <w:drawing>
          <wp:anchor distT="152400" distB="152400" distL="152400" distR="152400" simplePos="0" relativeHeight="251661312" behindDoc="0" locked="0" layoutInCell="1" allowOverlap="1" wp14:anchorId="23D748B6" wp14:editId="150D3F31">
            <wp:simplePos x="0" y="0"/>
            <wp:positionH relativeFrom="rightMargin">
              <wp:posOffset>66675</wp:posOffset>
            </wp:positionH>
            <wp:positionV relativeFrom="margin">
              <wp:posOffset>6350</wp:posOffset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DBD" w:rsidRPr="00C73023" w:rsidRDefault="004B5DBD" w:rsidP="004B5DBD">
      <w:pPr>
        <w:ind w:left="567"/>
        <w:rPr>
          <w:b/>
          <w:u w:val="single"/>
          <w:lang w:val="cs-CZ"/>
        </w:rPr>
      </w:pPr>
      <w:r w:rsidRPr="00C73023">
        <w:rPr>
          <w:b/>
          <w:u w:val="single"/>
          <w:lang w:val="cs-CZ"/>
        </w:rPr>
        <w:t>PARTNEŘI A SPONZOŘI</w:t>
      </w:r>
    </w:p>
    <w:p w:rsidR="004B5DBD" w:rsidRPr="00C73023" w:rsidRDefault="004B5DBD" w:rsidP="004B5DBD">
      <w:pPr>
        <w:ind w:left="567"/>
        <w:rPr>
          <w:b/>
          <w:lang w:val="cs-CZ"/>
        </w:rPr>
      </w:pPr>
    </w:p>
    <w:p w:rsidR="004B5DBD" w:rsidRPr="00C73023" w:rsidRDefault="004B5DBD" w:rsidP="004B5DBD">
      <w:pPr>
        <w:spacing w:line="360" w:lineRule="auto"/>
        <w:ind w:left="567"/>
        <w:rPr>
          <w:b/>
          <w:lang w:val="cs-CZ"/>
        </w:rPr>
      </w:pPr>
      <w:r w:rsidRPr="00C73023">
        <w:rPr>
          <w:b/>
          <w:lang w:val="cs-CZ"/>
        </w:rPr>
        <w:t>Organizují: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 xml:space="preserve">MFDF </w:t>
      </w:r>
      <w:proofErr w:type="spellStart"/>
      <w:proofErr w:type="gramStart"/>
      <w:r w:rsidRPr="00C73023">
        <w:rPr>
          <w:lang w:val="cs-CZ"/>
        </w:rPr>
        <w:t>Ji.hlava</w:t>
      </w:r>
      <w:proofErr w:type="spellEnd"/>
      <w:proofErr w:type="gramEnd"/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>České centrum v Bruselu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proofErr w:type="spellStart"/>
      <w:r w:rsidRPr="00C73023">
        <w:rPr>
          <w:lang w:val="cs-CZ"/>
        </w:rPr>
        <w:t>Cinema</w:t>
      </w:r>
      <w:proofErr w:type="spellEnd"/>
      <w:r w:rsidRPr="00C73023">
        <w:rPr>
          <w:lang w:val="cs-CZ"/>
        </w:rPr>
        <w:t xml:space="preserve"> </w:t>
      </w:r>
      <w:proofErr w:type="spellStart"/>
      <w:r w:rsidRPr="00C73023">
        <w:rPr>
          <w:lang w:val="cs-CZ"/>
        </w:rPr>
        <w:t>Aventure</w:t>
      </w:r>
      <w:proofErr w:type="spellEnd"/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proofErr w:type="spellStart"/>
      <w:r w:rsidRPr="00C73023">
        <w:rPr>
          <w:lang w:val="cs-CZ"/>
        </w:rPr>
        <w:t>Cinema</w:t>
      </w:r>
      <w:proofErr w:type="spellEnd"/>
      <w:r w:rsidRPr="00C73023">
        <w:rPr>
          <w:lang w:val="cs-CZ"/>
        </w:rPr>
        <w:t xml:space="preserve"> RITCS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proofErr w:type="spellStart"/>
      <w:r w:rsidRPr="00C73023">
        <w:rPr>
          <w:lang w:val="cs-CZ"/>
        </w:rPr>
        <w:t>KASKcinema</w:t>
      </w:r>
      <w:proofErr w:type="spellEnd"/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</w:p>
    <w:p w:rsidR="004B5DBD" w:rsidRPr="00C73023" w:rsidRDefault="004B5DBD" w:rsidP="004B5DBD">
      <w:pPr>
        <w:spacing w:line="360" w:lineRule="auto"/>
        <w:ind w:left="567"/>
        <w:rPr>
          <w:b/>
          <w:lang w:val="cs-CZ"/>
        </w:rPr>
      </w:pPr>
      <w:r w:rsidRPr="00C73023">
        <w:rPr>
          <w:b/>
          <w:lang w:val="cs-CZ"/>
        </w:rPr>
        <w:t>Za podpory: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>Kraj Vysočina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>Město Jihlava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 xml:space="preserve">Velvyslanectví České </w:t>
      </w:r>
      <w:proofErr w:type="gramStart"/>
      <w:r w:rsidRPr="00C73023">
        <w:rPr>
          <w:lang w:val="cs-CZ"/>
        </w:rPr>
        <w:t>Republiky</w:t>
      </w:r>
      <w:proofErr w:type="gramEnd"/>
      <w:r w:rsidRPr="00C73023">
        <w:rPr>
          <w:lang w:val="cs-CZ"/>
        </w:rPr>
        <w:t xml:space="preserve"> v Belgickém království</w:t>
      </w:r>
    </w:p>
    <w:p w:rsidR="004B5DBD" w:rsidRPr="00C73023" w:rsidRDefault="004B5DBD" w:rsidP="004B5DBD">
      <w:pPr>
        <w:spacing w:line="360" w:lineRule="auto"/>
        <w:ind w:left="567"/>
        <w:rPr>
          <w:lang w:val="cs-CZ"/>
        </w:rPr>
      </w:pPr>
      <w:r w:rsidRPr="00C73023">
        <w:rPr>
          <w:lang w:val="cs-CZ"/>
        </w:rPr>
        <w:t>S &amp; D</w:t>
      </w:r>
    </w:p>
    <w:p w:rsidR="004B5DBD" w:rsidRPr="00C73023" w:rsidRDefault="004B5DBD" w:rsidP="004B5DBD">
      <w:pPr>
        <w:spacing w:line="360" w:lineRule="auto"/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b/>
          <w:u w:val="single"/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p w:rsidR="00C9390F" w:rsidRPr="00C73023" w:rsidRDefault="00C9390F" w:rsidP="00C9390F">
      <w:pPr>
        <w:rPr>
          <w:lang w:val="cs-CZ"/>
        </w:rPr>
      </w:pPr>
    </w:p>
    <w:sectPr w:rsidR="00C9390F" w:rsidRPr="00C73023">
      <w:headerReference w:type="default" r:id="rId9"/>
      <w:footerReference w:type="default" r:id="rId10"/>
      <w:pgSz w:w="11906" w:h="16838"/>
      <w:pgMar w:top="850" w:right="2381" w:bottom="1531" w:left="850" w:header="709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1C" w:rsidRDefault="0043431C">
      <w:r>
        <w:separator/>
      </w:r>
    </w:p>
  </w:endnote>
  <w:endnote w:type="continuationSeparator" w:id="0">
    <w:p w:rsidR="0043431C" w:rsidRDefault="0043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0F" w:rsidRDefault="00C9390F" w:rsidP="00C9390F">
    <w:pPr>
      <w:pStyle w:val="Zpat"/>
      <w:rPr>
        <w:b/>
      </w:rPr>
    </w:pPr>
    <w:r>
      <w:rPr>
        <w:b/>
      </w:rPr>
      <w:t xml:space="preserve">        Zuzana </w:t>
    </w:r>
    <w:proofErr w:type="spellStart"/>
    <w:r>
      <w:rPr>
        <w:b/>
      </w:rPr>
      <w:t>Kopáčová</w:t>
    </w:r>
    <w:proofErr w:type="spellEnd"/>
  </w:p>
  <w:p w:rsidR="00C9390F" w:rsidRDefault="00C9390F" w:rsidP="00C9390F">
    <w:pPr>
      <w:pStyle w:val="Zpat"/>
    </w:pPr>
    <w:r>
      <w:rPr>
        <w:b/>
      </w:rPr>
      <w:t xml:space="preserve">        +420 607 985 380 / zuzana@ji-hlava.cz</w:t>
    </w:r>
  </w:p>
  <w:p w:rsidR="0018462D" w:rsidRDefault="0018462D">
    <w:pPr>
      <w:pStyle w:val="Zhlavazpat"/>
      <w:tabs>
        <w:tab w:val="center" w:pos="4337"/>
        <w:tab w:val="right" w:pos="8674"/>
      </w:tabs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1C" w:rsidRDefault="0043431C">
      <w:r>
        <w:separator/>
      </w:r>
    </w:p>
  </w:footnote>
  <w:footnote w:type="continuationSeparator" w:id="0">
    <w:p w:rsidR="0043431C" w:rsidRDefault="0043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0F" w:rsidRDefault="00C9390F" w:rsidP="00C9390F">
    <w:r>
      <w:t xml:space="preserve">         </w:t>
    </w:r>
    <w:r w:rsidRPr="00C9390F">
      <w:t xml:space="preserve">TISKOVÁ ZPRÁVA, 6. </w:t>
    </w:r>
    <w:proofErr w:type="spellStart"/>
    <w:r w:rsidRPr="00C9390F">
      <w:t>února</w:t>
    </w:r>
    <w:proofErr w:type="spellEnd"/>
    <w:r w:rsidRPr="00C9390F">
      <w:t xml:space="preserve">, </w:t>
    </w:r>
    <w:proofErr w:type="spellStart"/>
    <w:r w:rsidRPr="00C9390F">
      <w:t>Brusel</w:t>
    </w:r>
    <w:proofErr w:type="spellEnd"/>
  </w:p>
  <w:p w:rsidR="00C9390F" w:rsidRDefault="00C939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2D"/>
    <w:rsid w:val="001371EA"/>
    <w:rsid w:val="0018462D"/>
    <w:rsid w:val="001F65F8"/>
    <w:rsid w:val="002F0A63"/>
    <w:rsid w:val="003663E2"/>
    <w:rsid w:val="003C377E"/>
    <w:rsid w:val="0043431C"/>
    <w:rsid w:val="00485611"/>
    <w:rsid w:val="004B5DBD"/>
    <w:rsid w:val="0057345C"/>
    <w:rsid w:val="00594189"/>
    <w:rsid w:val="007B72EF"/>
    <w:rsid w:val="008150FC"/>
    <w:rsid w:val="0085194D"/>
    <w:rsid w:val="008B6FA9"/>
    <w:rsid w:val="008D0783"/>
    <w:rsid w:val="009118DC"/>
    <w:rsid w:val="009D6C31"/>
    <w:rsid w:val="009F358A"/>
    <w:rsid w:val="00A154DE"/>
    <w:rsid w:val="00A80680"/>
    <w:rsid w:val="00B531FA"/>
    <w:rsid w:val="00C73023"/>
    <w:rsid w:val="00C9390F"/>
    <w:rsid w:val="00CC1770"/>
    <w:rsid w:val="00DE611B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9220"/>
  <w15:docId w15:val="{51848FA3-0B22-4A28-B9D1-96F2C91F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939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i-hlava.cz/filmy/waldheimuv-valc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CB2C-4B75-46F4-ADCF-58019231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drtilovaz@seznam.cz</cp:lastModifiedBy>
  <cp:revision>28</cp:revision>
  <dcterms:created xsi:type="dcterms:W3CDTF">2019-02-06T09:16:00Z</dcterms:created>
  <dcterms:modified xsi:type="dcterms:W3CDTF">2019-02-06T11:48:00Z</dcterms:modified>
  <dc:language>cs-CZ</dc:language>
</cp:coreProperties>
</file>