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9B7C" w14:textId="06596E8C" w:rsidR="00DA693A" w:rsidRPr="00C77D10" w:rsidRDefault="00E31DE6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  <w:shd w:val="clear" w:color="auto" w:fill="FFFFFF"/>
        </w:rPr>
      </w:pPr>
      <w:r w:rsidRPr="00B719D5">
        <w:rPr>
          <w:rFonts w:cstheme="minorHAnsi"/>
          <w:noProof/>
        </w:rPr>
        <w:drawing>
          <wp:anchor distT="152400" distB="152400" distL="152400" distR="152400" simplePos="0" relativeHeight="251659264" behindDoc="0" locked="0" layoutInCell="1" allowOverlap="1" wp14:anchorId="711418AF" wp14:editId="45A02064">
            <wp:simplePos x="0" y="0"/>
            <wp:positionH relativeFrom="page">
              <wp:posOffset>6367145</wp:posOffset>
            </wp:positionH>
            <wp:positionV relativeFrom="page">
              <wp:posOffset>904240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93A" w:rsidRPr="00C77D10">
        <w:rPr>
          <w:rFonts w:cstheme="minorHAnsi"/>
          <w:b/>
          <w:bCs/>
          <w:color w:val="222222"/>
          <w:u w:val="single"/>
          <w:shd w:val="clear" w:color="auto" w:fill="FFFFFF"/>
        </w:rPr>
        <w:t xml:space="preserve">Třiadvacátá </w:t>
      </w:r>
      <w:proofErr w:type="spellStart"/>
      <w:proofErr w:type="gramStart"/>
      <w:r w:rsidR="00DA693A" w:rsidRPr="00C77D10">
        <w:rPr>
          <w:rFonts w:cstheme="minorHAnsi"/>
          <w:b/>
          <w:bCs/>
          <w:color w:val="222222"/>
          <w:u w:val="single"/>
          <w:shd w:val="clear" w:color="auto" w:fill="FFFFFF"/>
        </w:rPr>
        <w:t>Ji.hlava</w:t>
      </w:r>
      <w:proofErr w:type="spellEnd"/>
      <w:proofErr w:type="gramEnd"/>
      <w:r w:rsidR="00DA693A" w:rsidRPr="00C77D10">
        <w:rPr>
          <w:rFonts w:cstheme="minorHAnsi"/>
          <w:b/>
          <w:bCs/>
          <w:color w:val="222222"/>
          <w:u w:val="single"/>
          <w:shd w:val="clear" w:color="auto" w:fill="FFFFFF"/>
        </w:rPr>
        <w:t xml:space="preserve"> začne poctou Věře Chytilové a Jaroslavu Kučerovi</w:t>
      </w:r>
      <w:r w:rsidR="00DA693A" w:rsidRPr="00C77D10">
        <w:rPr>
          <w:rFonts w:cstheme="minorHAnsi"/>
          <w:color w:val="222222"/>
          <w:shd w:val="clear" w:color="auto" w:fill="FFFFFF"/>
        </w:rPr>
        <w:t> </w:t>
      </w:r>
    </w:p>
    <w:p w14:paraId="02D55BD6" w14:textId="786CF0A9" w:rsidR="00A93356" w:rsidRPr="00C77D10" w:rsidRDefault="00A93356" w:rsidP="007F5975">
      <w:pPr>
        <w:shd w:val="clear" w:color="auto" w:fill="FFFFFF"/>
        <w:spacing w:line="235" w:lineRule="atLeast"/>
        <w:jc w:val="both"/>
        <w:rPr>
          <w:rFonts w:cstheme="minorHAnsi"/>
          <w:b/>
          <w:bCs/>
        </w:rPr>
      </w:pPr>
      <w:r w:rsidRPr="00C77D10">
        <w:rPr>
          <w:rFonts w:cstheme="minorHAnsi"/>
          <w:b/>
          <w:bCs/>
        </w:rPr>
        <w:t xml:space="preserve">Už jen tři dny zbývají do začátku třiadvacáté dokumentární </w:t>
      </w:r>
      <w:proofErr w:type="spellStart"/>
      <w:proofErr w:type="gramStart"/>
      <w:r w:rsidRPr="00C77D10">
        <w:rPr>
          <w:rFonts w:cstheme="minorHAnsi"/>
          <w:b/>
          <w:bCs/>
        </w:rPr>
        <w:t>Ji.hlavy</w:t>
      </w:r>
      <w:proofErr w:type="spellEnd"/>
      <w:proofErr w:type="gramEnd"/>
      <w:r w:rsidRPr="00C77D10">
        <w:rPr>
          <w:rFonts w:cstheme="minorHAnsi"/>
          <w:b/>
          <w:bCs/>
        </w:rPr>
        <w:t xml:space="preserve">. Festival odstartuje světovou premiérou filmu Jakuba Felcmana </w:t>
      </w:r>
      <w:r w:rsidRPr="00C77D10">
        <w:rPr>
          <w:rFonts w:cstheme="minorHAnsi"/>
          <w:b/>
          <w:bCs/>
          <w:i/>
          <w:iCs/>
        </w:rPr>
        <w:t>Jaroslav Kučera Deník</w:t>
      </w:r>
      <w:r w:rsidRPr="00C77D10">
        <w:rPr>
          <w:rFonts w:cstheme="minorHAnsi"/>
          <w:b/>
          <w:bCs/>
        </w:rPr>
        <w:t xml:space="preserve">. Na slavnostním zahájení bude rovněž předána cena pro nejlepší krátký dokument; ceny pro letošní ročník navrhl čínský umělec a aktivista Aj </w:t>
      </w:r>
      <w:proofErr w:type="spellStart"/>
      <w:r w:rsidRPr="00C77D10">
        <w:rPr>
          <w:rFonts w:cstheme="minorHAnsi"/>
          <w:b/>
          <w:bCs/>
        </w:rPr>
        <w:t>Wej-wej</w:t>
      </w:r>
      <w:proofErr w:type="spellEnd"/>
      <w:r w:rsidR="00F94209">
        <w:rPr>
          <w:rFonts w:cstheme="minorHAnsi"/>
          <w:b/>
          <w:bCs/>
        </w:rPr>
        <w:t xml:space="preserve">. </w:t>
      </w:r>
      <w:r w:rsidR="0002418C" w:rsidRPr="0002418C">
        <w:rPr>
          <w:rFonts w:cstheme="minorHAnsi"/>
          <w:b/>
          <w:bCs/>
        </w:rPr>
        <w:t xml:space="preserve">Cenu za přínos světové kinematografii udělí festival na slavnostním zakončení kazachstánskému režisérovi Sergeji </w:t>
      </w:r>
      <w:proofErr w:type="spellStart"/>
      <w:r w:rsidR="0002418C" w:rsidRPr="0002418C">
        <w:rPr>
          <w:rFonts w:cstheme="minorHAnsi"/>
          <w:b/>
          <w:bCs/>
        </w:rPr>
        <w:t>Dvorcevoji</w:t>
      </w:r>
      <w:proofErr w:type="spellEnd"/>
      <w:r w:rsidR="0002418C" w:rsidRPr="0002418C">
        <w:rPr>
          <w:rFonts w:cstheme="minorHAnsi"/>
          <w:b/>
          <w:bCs/>
        </w:rPr>
        <w:t xml:space="preserve">, který je také autorem letošní </w:t>
      </w:r>
      <w:proofErr w:type="spellStart"/>
      <w:proofErr w:type="gramStart"/>
      <w:r w:rsidR="0002418C" w:rsidRPr="0002418C">
        <w:rPr>
          <w:rFonts w:cstheme="minorHAnsi"/>
          <w:b/>
          <w:bCs/>
        </w:rPr>
        <w:t>ji.hlavské</w:t>
      </w:r>
      <w:proofErr w:type="spellEnd"/>
      <w:proofErr w:type="gramEnd"/>
      <w:r w:rsidR="0002418C" w:rsidRPr="0002418C">
        <w:rPr>
          <w:rFonts w:cstheme="minorHAnsi"/>
          <w:b/>
          <w:bCs/>
        </w:rPr>
        <w:t xml:space="preserve"> znělky.</w:t>
      </w:r>
      <w:r w:rsidR="00F94209">
        <w:rPr>
          <w:rFonts w:cstheme="minorHAnsi"/>
          <w:b/>
          <w:bCs/>
        </w:rPr>
        <w:t xml:space="preserve"> </w:t>
      </w:r>
      <w:r w:rsidRPr="00C77D10">
        <w:rPr>
          <w:rFonts w:cstheme="minorHAnsi"/>
          <w:b/>
          <w:bCs/>
        </w:rPr>
        <w:t>V dalších dnech se pak návštěvníci mohou těšit na virtuální realitu, diskuse v rámci Inspiračního fóra, anebo</w:t>
      </w:r>
      <w:r w:rsidR="00DA693A" w:rsidRPr="00C77D10">
        <w:rPr>
          <w:rFonts w:cstheme="minorHAnsi"/>
          <w:b/>
          <w:bCs/>
        </w:rPr>
        <w:t xml:space="preserve"> na vysázení sadu</w:t>
      </w:r>
      <w:r w:rsidRPr="00C77D10">
        <w:rPr>
          <w:rFonts w:cstheme="minorHAnsi"/>
          <w:b/>
          <w:bCs/>
        </w:rPr>
        <w:t>.</w:t>
      </w:r>
    </w:p>
    <w:p w14:paraId="17BE5262" w14:textId="1CD77CD8" w:rsidR="0031198B" w:rsidRPr="00C77D10" w:rsidRDefault="00CC44CC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C77D10">
        <w:rPr>
          <w:rFonts w:cstheme="minorHAnsi"/>
          <w:color w:val="222222"/>
        </w:rPr>
        <w:t>Felcmanův zahajovací film je poctou Jaroslavu Kučerovi, jednomu z ne</w:t>
      </w:r>
      <w:r w:rsidR="0031198B" w:rsidRPr="00C77D10">
        <w:rPr>
          <w:rFonts w:cstheme="minorHAnsi"/>
          <w:color w:val="222222"/>
        </w:rPr>
        <w:t>joriginálnějších kameramanů československé nové vlny</w:t>
      </w:r>
      <w:r w:rsidRPr="00C77D10">
        <w:rPr>
          <w:rFonts w:cstheme="minorHAnsi"/>
          <w:color w:val="222222"/>
        </w:rPr>
        <w:t>, a rovněž jeho ženě, režisérce Věře Chytilové.</w:t>
      </w:r>
      <w:r w:rsidR="000E2327">
        <w:rPr>
          <w:rFonts w:cstheme="minorHAnsi"/>
          <w:color w:val="222222"/>
        </w:rPr>
        <w:t xml:space="preserve"> </w:t>
      </w:r>
      <w:r w:rsidRPr="00C77D10">
        <w:rPr>
          <w:rFonts w:cstheme="minorHAnsi"/>
          <w:color w:val="222222"/>
        </w:rPr>
        <w:t>„L</w:t>
      </w:r>
      <w:r w:rsidR="0031198B" w:rsidRPr="00C77D10">
        <w:rPr>
          <w:rFonts w:cstheme="minorHAnsi"/>
          <w:color w:val="222222"/>
        </w:rPr>
        <w:t>etos by se dožili devadesáti let. Jsme moc rádi, že právě tímto osobním a objevným filmem můžeme uctít jejich výročí,“ říká ředitel festivalu Marek Hovorka</w:t>
      </w:r>
      <w:r w:rsidRPr="00C77D10">
        <w:rPr>
          <w:rFonts w:cstheme="minorHAnsi"/>
          <w:color w:val="222222"/>
        </w:rPr>
        <w:t>.</w:t>
      </w:r>
      <w:r w:rsidR="00810C8A">
        <w:rPr>
          <w:rFonts w:cstheme="minorHAnsi"/>
          <w:color w:val="222222"/>
        </w:rPr>
        <w:t xml:space="preserve"> </w:t>
      </w:r>
      <w:r w:rsidR="00176E31">
        <w:rPr>
          <w:rFonts w:cstheme="minorHAnsi"/>
          <w:color w:val="222222"/>
        </w:rPr>
        <w:t xml:space="preserve">Jaroslav </w:t>
      </w:r>
      <w:r w:rsidR="00810C8A" w:rsidRPr="00810C8A">
        <w:rPr>
          <w:rFonts w:cstheme="minorHAnsi"/>
          <w:color w:val="222222"/>
        </w:rPr>
        <w:t xml:space="preserve">Kučera navíc včera obdržel in memoriam Cenu </w:t>
      </w:r>
      <w:r w:rsidR="00205AE6">
        <w:rPr>
          <w:rFonts w:cstheme="minorHAnsi"/>
          <w:color w:val="222222"/>
        </w:rPr>
        <w:t>M</w:t>
      </w:r>
      <w:r w:rsidR="00810C8A" w:rsidRPr="00810C8A">
        <w:rPr>
          <w:rFonts w:cstheme="minorHAnsi"/>
          <w:color w:val="222222"/>
        </w:rPr>
        <w:t xml:space="preserve">inisterstva kultury za přínos v oblasti kinematografie a audiovize.  </w:t>
      </w:r>
    </w:p>
    <w:p w14:paraId="7B6B456D" w14:textId="042BD9C7" w:rsidR="0031198B" w:rsidRDefault="0031198B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C77D10">
        <w:rPr>
          <w:rFonts w:cstheme="minorHAnsi"/>
          <w:color w:val="222222"/>
        </w:rPr>
        <w:t xml:space="preserve">„Je to skutečný filmový deník, který obsahuje </w:t>
      </w:r>
      <w:r w:rsidR="00CC44CC" w:rsidRPr="00C77D10">
        <w:rPr>
          <w:rFonts w:cstheme="minorHAnsi"/>
          <w:color w:val="222222"/>
        </w:rPr>
        <w:t xml:space="preserve">jak </w:t>
      </w:r>
      <w:r w:rsidRPr="00C77D10">
        <w:rPr>
          <w:rFonts w:cstheme="minorHAnsi"/>
          <w:color w:val="222222"/>
        </w:rPr>
        <w:t xml:space="preserve">skromné výjevy </w:t>
      </w:r>
      <w:r w:rsidR="00CC44CC" w:rsidRPr="00C77D10">
        <w:rPr>
          <w:rFonts w:cstheme="minorHAnsi"/>
          <w:color w:val="222222"/>
        </w:rPr>
        <w:t xml:space="preserve">z </w:t>
      </w:r>
      <w:r w:rsidRPr="00C77D10">
        <w:rPr>
          <w:rFonts w:cstheme="minorHAnsi"/>
          <w:color w:val="222222"/>
        </w:rPr>
        <w:t>rodinného života</w:t>
      </w:r>
      <w:r w:rsidR="00CC44CC" w:rsidRPr="00C77D10">
        <w:rPr>
          <w:rFonts w:cstheme="minorHAnsi"/>
          <w:color w:val="222222"/>
        </w:rPr>
        <w:t>, tak</w:t>
      </w:r>
      <w:r w:rsidRPr="00C77D10">
        <w:rPr>
          <w:rFonts w:cstheme="minorHAnsi"/>
          <w:color w:val="222222"/>
        </w:rPr>
        <w:t xml:space="preserve"> obrazové experimen</w:t>
      </w:r>
      <w:r w:rsidR="002B0E24" w:rsidRPr="00C77D10">
        <w:rPr>
          <w:rFonts w:cstheme="minorHAnsi"/>
          <w:color w:val="222222"/>
        </w:rPr>
        <w:t xml:space="preserve">ty </w:t>
      </w:r>
      <w:r w:rsidRPr="00C77D10">
        <w:rPr>
          <w:rFonts w:cstheme="minorHAnsi"/>
          <w:color w:val="222222"/>
        </w:rPr>
        <w:t xml:space="preserve">a </w:t>
      </w:r>
      <w:r w:rsidR="00CC44CC" w:rsidRPr="00C77D10">
        <w:rPr>
          <w:rFonts w:cstheme="minorHAnsi"/>
          <w:color w:val="222222"/>
        </w:rPr>
        <w:t>zkoušky</w:t>
      </w:r>
      <w:r w:rsidRPr="00C77D10">
        <w:rPr>
          <w:rFonts w:cstheme="minorHAnsi"/>
          <w:color w:val="222222"/>
        </w:rPr>
        <w:t xml:space="preserve">. Připomíná zprávu, která byla mnoho let zavřená v láhvi </w:t>
      </w:r>
      <w:r w:rsidR="00CC44CC" w:rsidRPr="00C77D10">
        <w:rPr>
          <w:rFonts w:cstheme="minorHAnsi"/>
          <w:color w:val="222222"/>
        </w:rPr>
        <w:t xml:space="preserve">– </w:t>
      </w:r>
      <w:r w:rsidRPr="00C77D10">
        <w:rPr>
          <w:rFonts w:cstheme="minorHAnsi"/>
          <w:color w:val="222222"/>
        </w:rPr>
        <w:t>a</w:t>
      </w:r>
      <w:r w:rsidR="00CC44CC" w:rsidRPr="00C77D10">
        <w:rPr>
          <w:rFonts w:cstheme="minorHAnsi"/>
          <w:color w:val="222222"/>
        </w:rPr>
        <w:t xml:space="preserve"> </w:t>
      </w:r>
      <w:r w:rsidRPr="00C77D10">
        <w:rPr>
          <w:rFonts w:cstheme="minorHAnsi"/>
          <w:color w:val="222222"/>
        </w:rPr>
        <w:t>my jsme ji vytáhli</w:t>
      </w:r>
      <w:r w:rsidR="00CC44CC" w:rsidRPr="00C77D10">
        <w:rPr>
          <w:rFonts w:cstheme="minorHAnsi"/>
          <w:color w:val="222222"/>
        </w:rPr>
        <w:t>.</w:t>
      </w:r>
      <w:r w:rsidRPr="00C77D10">
        <w:rPr>
          <w:rFonts w:cstheme="minorHAnsi"/>
          <w:color w:val="222222"/>
        </w:rPr>
        <w:t xml:space="preserve"> Snažili jsme se</w:t>
      </w:r>
      <w:r w:rsidR="00CC44CC" w:rsidRPr="00C77D10">
        <w:rPr>
          <w:rFonts w:cstheme="minorHAnsi"/>
          <w:color w:val="222222"/>
        </w:rPr>
        <w:t>, ab</w:t>
      </w:r>
      <w:bookmarkStart w:id="0" w:name="_GoBack"/>
      <w:bookmarkEnd w:id="0"/>
      <w:r w:rsidR="00CC44CC" w:rsidRPr="00C77D10">
        <w:rPr>
          <w:rFonts w:cstheme="minorHAnsi"/>
          <w:color w:val="222222"/>
        </w:rPr>
        <w:t>y zůstala neporušena, nezohýbaná.</w:t>
      </w:r>
      <w:r w:rsidRPr="00C77D10">
        <w:rPr>
          <w:rFonts w:cstheme="minorHAnsi"/>
          <w:color w:val="222222"/>
        </w:rPr>
        <w:t xml:space="preserve"> </w:t>
      </w:r>
      <w:r w:rsidR="00CC44CC" w:rsidRPr="00C77D10">
        <w:rPr>
          <w:rFonts w:cstheme="minorHAnsi"/>
          <w:color w:val="222222"/>
        </w:rPr>
        <w:t>N</w:t>
      </w:r>
      <w:r w:rsidRPr="00C77D10">
        <w:rPr>
          <w:rFonts w:cstheme="minorHAnsi"/>
          <w:color w:val="222222"/>
        </w:rPr>
        <w:t>asloucha</w:t>
      </w:r>
      <w:r w:rsidR="00CC44CC" w:rsidRPr="00C77D10">
        <w:rPr>
          <w:rFonts w:cstheme="minorHAnsi"/>
          <w:color w:val="222222"/>
        </w:rPr>
        <w:t>li jsme</w:t>
      </w:r>
      <w:r w:rsidRPr="00C77D10">
        <w:rPr>
          <w:rFonts w:cstheme="minorHAnsi"/>
          <w:color w:val="222222"/>
        </w:rPr>
        <w:t xml:space="preserve"> materiálu a </w:t>
      </w:r>
      <w:r w:rsidR="00CC44CC" w:rsidRPr="00C77D10">
        <w:rPr>
          <w:rFonts w:cstheme="minorHAnsi"/>
          <w:color w:val="222222"/>
        </w:rPr>
        <w:t xml:space="preserve">snažili se </w:t>
      </w:r>
      <w:r w:rsidRPr="00C77D10">
        <w:rPr>
          <w:rFonts w:cstheme="minorHAnsi"/>
          <w:color w:val="222222"/>
        </w:rPr>
        <w:t>zachova</w:t>
      </w:r>
      <w:r w:rsidR="00CC44CC" w:rsidRPr="00C77D10">
        <w:rPr>
          <w:rFonts w:cstheme="minorHAnsi"/>
          <w:color w:val="222222"/>
        </w:rPr>
        <w:t xml:space="preserve">t </w:t>
      </w:r>
      <w:r w:rsidRPr="00C77D10">
        <w:rPr>
          <w:rFonts w:cstheme="minorHAnsi"/>
          <w:color w:val="222222"/>
        </w:rPr>
        <w:t>svět Jaroslava Kučery takový, jaký byl,“ říká o filmu Felcman</w:t>
      </w:r>
      <w:r w:rsidR="00CC44CC" w:rsidRPr="00C77D10">
        <w:rPr>
          <w:rFonts w:cstheme="minorHAnsi"/>
          <w:color w:val="222222"/>
        </w:rPr>
        <w:t>. D</w:t>
      </w:r>
      <w:r w:rsidRPr="00C77D10">
        <w:rPr>
          <w:rFonts w:cstheme="minorHAnsi"/>
          <w:color w:val="222222"/>
        </w:rPr>
        <w:t xml:space="preserve">odává, že jde o osobní pohled na bouřlivá šedesátá léta, na </w:t>
      </w:r>
      <w:r w:rsidR="00CC44CC" w:rsidRPr="00C77D10">
        <w:rPr>
          <w:rFonts w:cstheme="minorHAnsi"/>
          <w:color w:val="222222"/>
        </w:rPr>
        <w:t>náraz let sedmdesátých,</w:t>
      </w:r>
      <w:r w:rsidRPr="00C77D10">
        <w:rPr>
          <w:rFonts w:cstheme="minorHAnsi"/>
          <w:color w:val="222222"/>
        </w:rPr>
        <w:t xml:space="preserve"> ale i o příběh jednoho vztahu a dospívání</w:t>
      </w:r>
      <w:r w:rsidR="00811A35" w:rsidRPr="00C77D10">
        <w:rPr>
          <w:rFonts w:cstheme="minorHAnsi"/>
          <w:color w:val="222222"/>
        </w:rPr>
        <w:t xml:space="preserve"> dětí</w:t>
      </w:r>
      <w:r w:rsidRPr="00C77D10">
        <w:rPr>
          <w:rFonts w:cstheme="minorHAnsi"/>
          <w:color w:val="222222"/>
        </w:rPr>
        <w:t>. „Je to materiál, jaký má ve svém osobním archivu dnes takřka každý, ovšem tento pořídili dva výsostní filmaři</w:t>
      </w:r>
      <w:r w:rsidR="00811A35" w:rsidRPr="00C77D10">
        <w:rPr>
          <w:rFonts w:cstheme="minorHAnsi"/>
          <w:color w:val="222222"/>
        </w:rPr>
        <w:t xml:space="preserve">: </w:t>
      </w:r>
      <w:r w:rsidRPr="00C77D10">
        <w:rPr>
          <w:rFonts w:cstheme="minorHAnsi"/>
          <w:color w:val="222222"/>
        </w:rPr>
        <w:t>osobnosti, které zásadně ovlivnily podobu českého filmu. Čím otevřenější a pozornější pohled</w:t>
      </w:r>
      <w:r w:rsidR="00811A35" w:rsidRPr="00C77D10">
        <w:rPr>
          <w:rFonts w:cstheme="minorHAnsi"/>
          <w:color w:val="222222"/>
        </w:rPr>
        <w:t xml:space="preserve"> diváka</w:t>
      </w:r>
      <w:r w:rsidRPr="00C77D10">
        <w:rPr>
          <w:rFonts w:cstheme="minorHAnsi"/>
          <w:color w:val="222222"/>
        </w:rPr>
        <w:t xml:space="preserve">, tím více se filmový materiál dokáže odměnit,“ </w:t>
      </w:r>
      <w:r w:rsidR="00811A35" w:rsidRPr="00C77D10">
        <w:rPr>
          <w:rFonts w:cstheme="minorHAnsi"/>
          <w:color w:val="222222"/>
        </w:rPr>
        <w:t>říká</w:t>
      </w:r>
      <w:r w:rsidRPr="00C77D10">
        <w:rPr>
          <w:rFonts w:cstheme="minorHAnsi"/>
          <w:color w:val="222222"/>
        </w:rPr>
        <w:t xml:space="preserve"> režisér.</w:t>
      </w:r>
      <w:r w:rsidR="00810C8A">
        <w:rPr>
          <w:rFonts w:cstheme="minorHAnsi"/>
          <w:color w:val="222222"/>
        </w:rPr>
        <w:t xml:space="preserve"> </w:t>
      </w:r>
      <w:r w:rsidR="00810C8A" w:rsidRPr="00810C8A">
        <w:rPr>
          <w:rFonts w:cstheme="minorHAnsi"/>
          <w:color w:val="222222"/>
        </w:rPr>
        <w:t xml:space="preserve">Hudbu k filmu složil Aid </w:t>
      </w:r>
      <w:proofErr w:type="spellStart"/>
      <w:r w:rsidR="00810C8A" w:rsidRPr="00810C8A">
        <w:rPr>
          <w:rFonts w:cstheme="minorHAnsi"/>
          <w:color w:val="222222"/>
        </w:rPr>
        <w:t>Kid</w:t>
      </w:r>
      <w:proofErr w:type="spellEnd"/>
      <w:r w:rsidR="00810C8A" w:rsidRPr="00810C8A">
        <w:rPr>
          <w:rFonts w:cstheme="minorHAnsi"/>
          <w:color w:val="222222"/>
        </w:rPr>
        <w:t>.</w:t>
      </w:r>
    </w:p>
    <w:p w14:paraId="214E6C14" w14:textId="47A30D26" w:rsidR="003C5412" w:rsidRPr="003C5412" w:rsidRDefault="003C5412" w:rsidP="007F5975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222222"/>
        </w:rPr>
      </w:pPr>
      <w:r w:rsidRPr="003C5412">
        <w:rPr>
          <w:rFonts w:cstheme="minorHAnsi"/>
          <w:b/>
          <w:bCs/>
          <w:color w:val="222222"/>
        </w:rPr>
        <w:t xml:space="preserve">Ceny od Aj </w:t>
      </w:r>
      <w:proofErr w:type="spellStart"/>
      <w:r w:rsidRPr="003C5412">
        <w:rPr>
          <w:rFonts w:cstheme="minorHAnsi"/>
          <w:b/>
          <w:bCs/>
          <w:color w:val="222222"/>
        </w:rPr>
        <w:t>Wej-weje</w:t>
      </w:r>
      <w:proofErr w:type="spellEnd"/>
    </w:p>
    <w:p w14:paraId="216E3197" w14:textId="77777777" w:rsidR="009633B1" w:rsidRDefault="0031198B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C77D10">
        <w:rPr>
          <w:rFonts w:cstheme="minorHAnsi"/>
          <w:color w:val="222222"/>
        </w:rPr>
        <w:t xml:space="preserve">Novinkou třiadvacáté </w:t>
      </w:r>
      <w:proofErr w:type="spellStart"/>
      <w:proofErr w:type="gramStart"/>
      <w:r w:rsidRPr="00C77D10">
        <w:rPr>
          <w:rFonts w:cstheme="minorHAnsi"/>
          <w:color w:val="222222"/>
        </w:rPr>
        <w:t>Ji.hlavy</w:t>
      </w:r>
      <w:proofErr w:type="spellEnd"/>
      <w:proofErr w:type="gramEnd"/>
      <w:r w:rsidRPr="00C77D10">
        <w:rPr>
          <w:rFonts w:cstheme="minorHAnsi"/>
          <w:color w:val="222222"/>
        </w:rPr>
        <w:t xml:space="preserve"> bude </w:t>
      </w:r>
      <w:r w:rsidR="00811A35" w:rsidRPr="00C77D10">
        <w:rPr>
          <w:rFonts w:cstheme="minorHAnsi"/>
          <w:color w:val="222222"/>
        </w:rPr>
        <w:t xml:space="preserve">podoba </w:t>
      </w:r>
      <w:r w:rsidRPr="00C77D10">
        <w:rPr>
          <w:rFonts w:cstheme="minorHAnsi"/>
          <w:color w:val="222222"/>
        </w:rPr>
        <w:t>festivalových cen</w:t>
      </w:r>
      <w:r w:rsidR="00811A35" w:rsidRPr="00C77D10">
        <w:rPr>
          <w:rFonts w:cstheme="minorHAnsi"/>
          <w:color w:val="222222"/>
        </w:rPr>
        <w:t xml:space="preserve">. Ty letošní navrhl </w:t>
      </w:r>
      <w:r w:rsidR="00DA693A" w:rsidRPr="00C77D10">
        <w:rPr>
          <w:rFonts w:cstheme="minorHAnsi"/>
          <w:color w:val="222222"/>
          <w:shd w:val="clear" w:color="auto" w:fill="FFFFFF"/>
        </w:rPr>
        <w:t xml:space="preserve">čínský umělec Aj </w:t>
      </w:r>
      <w:proofErr w:type="spellStart"/>
      <w:r w:rsidR="00DA693A" w:rsidRPr="00C77D10">
        <w:rPr>
          <w:rFonts w:cstheme="minorHAnsi"/>
          <w:color w:val="222222"/>
          <w:shd w:val="clear" w:color="auto" w:fill="FFFFFF"/>
        </w:rPr>
        <w:t>Wej-wej</w:t>
      </w:r>
      <w:proofErr w:type="spellEnd"/>
      <w:r w:rsidR="00DA693A" w:rsidRPr="00C77D10">
        <w:rPr>
          <w:rFonts w:cstheme="minorHAnsi"/>
          <w:color w:val="222222"/>
          <w:shd w:val="clear" w:color="auto" w:fill="FFFFFF"/>
        </w:rPr>
        <w:t xml:space="preserve">. „Oslovili jsme ho s nabídkou vytvořit pro letošní </w:t>
      </w:r>
      <w:proofErr w:type="spellStart"/>
      <w:proofErr w:type="gramStart"/>
      <w:r w:rsidR="00DA693A" w:rsidRPr="00C77D10">
        <w:rPr>
          <w:rFonts w:cstheme="minorHAnsi"/>
          <w:color w:val="222222"/>
          <w:shd w:val="clear" w:color="auto" w:fill="FFFFFF"/>
        </w:rPr>
        <w:t>Ji.hlavu</w:t>
      </w:r>
      <w:proofErr w:type="spellEnd"/>
      <w:proofErr w:type="gramEnd"/>
      <w:r w:rsidR="00DA693A" w:rsidRPr="00C77D10">
        <w:rPr>
          <w:rFonts w:cstheme="minorHAnsi"/>
          <w:color w:val="222222"/>
          <w:shd w:val="clear" w:color="auto" w:fill="FFFFFF"/>
        </w:rPr>
        <w:t xml:space="preserve"> festivalové ceny, protože Aj </w:t>
      </w:r>
      <w:proofErr w:type="spellStart"/>
      <w:r w:rsidR="00DA693A" w:rsidRPr="00C77D10">
        <w:rPr>
          <w:rFonts w:cstheme="minorHAnsi"/>
          <w:color w:val="222222"/>
          <w:shd w:val="clear" w:color="auto" w:fill="FFFFFF"/>
        </w:rPr>
        <w:t>Wej-wej</w:t>
      </w:r>
      <w:proofErr w:type="spellEnd"/>
      <w:r w:rsidR="00DA693A" w:rsidRPr="00C77D10">
        <w:rPr>
          <w:rFonts w:cstheme="minorHAnsi"/>
          <w:color w:val="222222"/>
          <w:shd w:val="clear" w:color="auto" w:fill="FFFFFF"/>
        </w:rPr>
        <w:t xml:space="preserve"> je nejen výrazná postava uměleckého světa, ale i aktivista a filmař. Právě jeho filmovou tvorbu jsme představili v roce 2012, kdy byl čínským režimem držen v domácím vězení,“ říká Marek Hovorka</w:t>
      </w:r>
      <w:r w:rsidR="00F76897" w:rsidRPr="00C77D10">
        <w:rPr>
          <w:rFonts w:cstheme="minorHAnsi"/>
          <w:color w:val="222222"/>
          <w:shd w:val="clear" w:color="auto" w:fill="FFFFFF"/>
        </w:rPr>
        <w:t>. „</w:t>
      </w:r>
      <w:r w:rsidR="00DA693A" w:rsidRPr="00C77D10">
        <w:rPr>
          <w:rFonts w:cstheme="minorHAnsi"/>
          <w:color w:val="222222"/>
          <w:shd w:val="clear" w:color="auto" w:fill="FFFFFF"/>
        </w:rPr>
        <w:t xml:space="preserve">Aj </w:t>
      </w:r>
      <w:proofErr w:type="spellStart"/>
      <w:r w:rsidR="00DA693A" w:rsidRPr="00C77D10">
        <w:rPr>
          <w:rFonts w:cstheme="minorHAnsi"/>
          <w:color w:val="222222"/>
          <w:shd w:val="clear" w:color="auto" w:fill="FFFFFF"/>
        </w:rPr>
        <w:t>Wej-wej</w:t>
      </w:r>
      <w:proofErr w:type="spellEnd"/>
      <w:r w:rsidR="00DA693A" w:rsidRPr="00C77D10">
        <w:rPr>
          <w:rFonts w:cstheme="minorHAnsi"/>
          <w:color w:val="222222"/>
          <w:shd w:val="clear" w:color="auto" w:fill="FFFFFF"/>
        </w:rPr>
        <w:t xml:space="preserve"> ve svých projektech propojuje obyčejné lidi s uměním a umění s politikou, do které skrze své umělecké realizace vrací sociální a lidskoprávní témata. Jeho umělecké dílo je velmi různorodé, vyniká i sochařskými nebo architektonickými realizacemi. Za tím vším ale vidím Aj </w:t>
      </w:r>
      <w:proofErr w:type="spellStart"/>
      <w:r w:rsidR="00DA693A" w:rsidRPr="00C77D10">
        <w:rPr>
          <w:rFonts w:cstheme="minorHAnsi"/>
          <w:color w:val="222222"/>
          <w:shd w:val="clear" w:color="auto" w:fill="FFFFFF"/>
        </w:rPr>
        <w:t>Wej-weje</w:t>
      </w:r>
      <w:proofErr w:type="spellEnd"/>
      <w:r w:rsidR="00DA693A" w:rsidRPr="00C77D10">
        <w:rPr>
          <w:rFonts w:cstheme="minorHAnsi"/>
          <w:color w:val="222222"/>
          <w:shd w:val="clear" w:color="auto" w:fill="FFFFFF"/>
        </w:rPr>
        <w:t>, člověka s digitální kamerou v ruce, která se v Číně proměnila v jednu posledních zbraní nerovného boje s komunistickou čínskou státní moc</w:t>
      </w:r>
      <w:r w:rsidR="00F62621">
        <w:rPr>
          <w:rFonts w:cstheme="minorHAnsi"/>
          <w:color w:val="222222"/>
          <w:shd w:val="clear" w:color="auto" w:fill="FFFFFF"/>
        </w:rPr>
        <w:t>í</w:t>
      </w:r>
      <w:r w:rsidR="00DA693A" w:rsidRPr="00C77D10">
        <w:rPr>
          <w:rFonts w:cstheme="minorHAnsi"/>
          <w:color w:val="222222"/>
          <w:shd w:val="clear" w:color="auto" w:fill="FFFFFF"/>
        </w:rPr>
        <w:t>, jak to známe z</w:t>
      </w:r>
      <w:r w:rsidR="003A217B">
        <w:rPr>
          <w:rFonts w:cstheme="minorHAnsi"/>
          <w:color w:val="222222"/>
          <w:shd w:val="clear" w:color="auto" w:fill="FFFFFF"/>
        </w:rPr>
        <w:t xml:space="preserve"> jeho </w:t>
      </w:r>
      <w:r w:rsidR="00DA693A" w:rsidRPr="00C77D10">
        <w:rPr>
          <w:rFonts w:cstheme="minorHAnsi"/>
          <w:color w:val="222222"/>
          <w:shd w:val="clear" w:color="auto" w:fill="FFFFFF"/>
        </w:rPr>
        <w:t xml:space="preserve">filmu </w:t>
      </w:r>
      <w:proofErr w:type="spellStart"/>
      <w:r w:rsidR="00DA693A" w:rsidRPr="00F62621">
        <w:rPr>
          <w:rFonts w:cstheme="minorHAnsi"/>
          <w:i/>
          <w:iCs/>
          <w:color w:val="222222"/>
          <w:shd w:val="clear" w:color="auto" w:fill="FFFFFF"/>
        </w:rPr>
        <w:t>Disturbing</w:t>
      </w:r>
      <w:proofErr w:type="spellEnd"/>
      <w:r w:rsidR="00DA693A" w:rsidRPr="00F6262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A693A" w:rsidRPr="00F62621">
        <w:rPr>
          <w:rFonts w:cstheme="minorHAnsi"/>
          <w:i/>
          <w:iCs/>
          <w:color w:val="222222"/>
          <w:shd w:val="clear" w:color="auto" w:fill="FFFFFF"/>
        </w:rPr>
        <w:t>The</w:t>
      </w:r>
      <w:proofErr w:type="spellEnd"/>
      <w:r w:rsidR="00DA693A" w:rsidRPr="00F6262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A693A" w:rsidRPr="00F62621">
        <w:rPr>
          <w:rFonts w:cstheme="minorHAnsi"/>
          <w:i/>
          <w:iCs/>
          <w:color w:val="222222"/>
          <w:shd w:val="clear" w:color="auto" w:fill="FFFFFF"/>
        </w:rPr>
        <w:t>Peace</w:t>
      </w:r>
      <w:proofErr w:type="spellEnd"/>
      <w:r w:rsidR="00DA693A" w:rsidRPr="00C77D10">
        <w:rPr>
          <w:rFonts w:cstheme="minorHAnsi"/>
          <w:color w:val="222222"/>
          <w:shd w:val="clear" w:color="auto" w:fill="FFFFFF"/>
        </w:rPr>
        <w:t xml:space="preserve">, uvedeného v </w:t>
      </w:r>
      <w:proofErr w:type="spellStart"/>
      <w:proofErr w:type="gramStart"/>
      <w:r w:rsidR="00DA693A" w:rsidRPr="00C77D10">
        <w:rPr>
          <w:rFonts w:cstheme="minorHAnsi"/>
          <w:color w:val="222222"/>
          <w:shd w:val="clear" w:color="auto" w:fill="FFFFFF"/>
        </w:rPr>
        <w:t>Ji.hlavě</w:t>
      </w:r>
      <w:proofErr w:type="spellEnd"/>
      <w:proofErr w:type="gramEnd"/>
      <w:r w:rsidR="00DE7725" w:rsidRPr="00C77D10">
        <w:rPr>
          <w:rFonts w:cstheme="minorHAnsi"/>
          <w:color w:val="222222"/>
          <w:shd w:val="clear" w:color="auto" w:fill="FFFFFF"/>
        </w:rPr>
        <w:t xml:space="preserve"> před sedmi lety</w:t>
      </w:r>
      <w:r w:rsidR="00F76897" w:rsidRPr="00C77D10">
        <w:rPr>
          <w:rFonts w:cstheme="minorHAnsi"/>
          <w:color w:val="222222"/>
          <w:shd w:val="clear" w:color="auto" w:fill="FFFFFF"/>
        </w:rPr>
        <w:t xml:space="preserve">,“ dodává Hovorka. </w:t>
      </w:r>
      <w:r w:rsidR="00DA693A" w:rsidRPr="00C77D10">
        <w:rPr>
          <w:rFonts w:cstheme="minorHAnsi"/>
          <w:color w:val="222222"/>
          <w:shd w:val="clear" w:color="auto" w:fill="FFFFFF"/>
        </w:rPr>
        <w:t> </w:t>
      </w:r>
      <w:r w:rsidR="00FB244C" w:rsidRPr="00C77D10">
        <w:rPr>
          <w:rFonts w:cstheme="minorHAnsi"/>
          <w:color w:val="222222"/>
        </w:rPr>
        <w:t>C</w:t>
      </w:r>
      <w:r w:rsidR="001A3A3C" w:rsidRPr="00C77D10">
        <w:rPr>
          <w:rFonts w:cstheme="minorHAnsi"/>
          <w:color w:val="222222"/>
        </w:rPr>
        <w:t xml:space="preserve">ena bude představena </w:t>
      </w:r>
      <w:r w:rsidRPr="00C77D10">
        <w:rPr>
          <w:rFonts w:cstheme="minorHAnsi"/>
          <w:color w:val="222222"/>
        </w:rPr>
        <w:t>při zahájení festivalu</w:t>
      </w:r>
      <w:r w:rsidR="00C90322" w:rsidRPr="00C77D10">
        <w:rPr>
          <w:rFonts w:cstheme="minorHAnsi"/>
          <w:color w:val="222222"/>
        </w:rPr>
        <w:t>. J</w:t>
      </w:r>
      <w:r w:rsidR="001A3A3C" w:rsidRPr="00C77D10">
        <w:rPr>
          <w:rFonts w:cstheme="minorHAnsi"/>
          <w:color w:val="222222"/>
        </w:rPr>
        <w:t xml:space="preserve">ako první </w:t>
      </w:r>
      <w:r w:rsidR="00C90322" w:rsidRPr="00C77D10">
        <w:rPr>
          <w:rFonts w:cstheme="minorHAnsi"/>
          <w:color w:val="222222"/>
        </w:rPr>
        <w:t xml:space="preserve">ji </w:t>
      </w:r>
      <w:r w:rsidR="001A3A3C" w:rsidRPr="00C77D10">
        <w:rPr>
          <w:rFonts w:cstheme="minorHAnsi"/>
          <w:color w:val="222222"/>
        </w:rPr>
        <w:t xml:space="preserve">získá </w:t>
      </w:r>
      <w:r w:rsidRPr="00C77D10">
        <w:rPr>
          <w:rFonts w:cstheme="minorHAnsi"/>
          <w:color w:val="222222"/>
        </w:rPr>
        <w:t>vítěz soutěžní sekce Krátká radost. O té mohou do zítřka rozhodnout diváci v hlasování na Dafilms.cz, kde jsou soutěžní filmy ke zhlédnutí.</w:t>
      </w:r>
      <w:r w:rsidR="009633B1">
        <w:rPr>
          <w:rFonts w:cstheme="minorHAnsi"/>
          <w:color w:val="222222"/>
        </w:rPr>
        <w:t xml:space="preserve"> </w:t>
      </w:r>
    </w:p>
    <w:p w14:paraId="5D535FE8" w14:textId="6E342455" w:rsidR="0031198B" w:rsidRPr="006750D6" w:rsidRDefault="009633B1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t>C</w:t>
      </w:r>
      <w:r w:rsidRPr="009633B1">
        <w:rPr>
          <w:rFonts w:cstheme="minorHAnsi"/>
          <w:color w:val="222222"/>
        </w:rPr>
        <w:t>enu</w:t>
      </w:r>
      <w:r>
        <w:rPr>
          <w:rFonts w:cstheme="minorHAnsi"/>
          <w:color w:val="222222"/>
        </w:rPr>
        <w:t xml:space="preserve"> </w:t>
      </w:r>
      <w:r w:rsidRPr="009633B1">
        <w:rPr>
          <w:rFonts w:cstheme="minorHAnsi"/>
          <w:color w:val="222222"/>
        </w:rPr>
        <w:t>za přínos kinematografii</w:t>
      </w:r>
      <w:r>
        <w:rPr>
          <w:rFonts w:cstheme="minorHAnsi"/>
          <w:color w:val="222222"/>
        </w:rPr>
        <w:t xml:space="preserve"> si odnese kazachstánský režisér </w:t>
      </w:r>
      <w:r w:rsidRPr="009633B1">
        <w:rPr>
          <w:rFonts w:cstheme="minorHAnsi"/>
          <w:color w:val="222222"/>
        </w:rPr>
        <w:t xml:space="preserve">Sergej </w:t>
      </w:r>
      <w:proofErr w:type="spellStart"/>
      <w:r w:rsidRPr="009633B1">
        <w:rPr>
          <w:rFonts w:cstheme="minorHAnsi"/>
          <w:color w:val="222222"/>
        </w:rPr>
        <w:t>Dvorcevoj</w:t>
      </w:r>
      <w:proofErr w:type="spellEnd"/>
      <w:r w:rsidRPr="009633B1">
        <w:rPr>
          <w:rFonts w:cstheme="minorHAnsi"/>
          <w:color w:val="222222"/>
        </w:rPr>
        <w:t xml:space="preserve">, autor letošní </w:t>
      </w:r>
      <w:proofErr w:type="spellStart"/>
      <w:proofErr w:type="gramStart"/>
      <w:r w:rsidRPr="009633B1">
        <w:rPr>
          <w:rFonts w:cstheme="minorHAnsi"/>
          <w:color w:val="222222"/>
        </w:rPr>
        <w:t>ji.hlavské</w:t>
      </w:r>
      <w:proofErr w:type="spellEnd"/>
      <w:proofErr w:type="gramEnd"/>
      <w:r w:rsidRPr="009633B1">
        <w:rPr>
          <w:rFonts w:cstheme="minorHAnsi"/>
          <w:color w:val="222222"/>
        </w:rPr>
        <w:t xml:space="preserve"> znělky.</w:t>
      </w:r>
      <w:r>
        <w:rPr>
          <w:rFonts w:cstheme="minorHAnsi"/>
          <w:color w:val="222222"/>
        </w:rPr>
        <w:t xml:space="preserve"> „</w:t>
      </w:r>
      <w:r w:rsidR="00B14ACB" w:rsidRPr="00B14ACB">
        <w:rPr>
          <w:rFonts w:cstheme="minorHAnsi"/>
          <w:color w:val="222222"/>
        </w:rPr>
        <w:t xml:space="preserve">Přesně dvacet let poté, co jeho film </w:t>
      </w:r>
      <w:r w:rsidR="00B14ACB" w:rsidRPr="008160B7">
        <w:rPr>
          <w:rFonts w:cstheme="minorHAnsi"/>
          <w:i/>
          <w:iCs/>
          <w:color w:val="222222"/>
        </w:rPr>
        <w:t>Den chleba</w:t>
      </w:r>
      <w:r w:rsidR="00B14ACB" w:rsidRPr="00B14ACB">
        <w:rPr>
          <w:rFonts w:cstheme="minorHAnsi"/>
          <w:color w:val="222222"/>
        </w:rPr>
        <w:t xml:space="preserve"> získal historicky první cenu jihlavského festivalu, představí </w:t>
      </w:r>
      <w:proofErr w:type="spellStart"/>
      <w:r w:rsidR="00B14ACB" w:rsidRPr="00B14ACB">
        <w:rPr>
          <w:rFonts w:cstheme="minorHAnsi"/>
          <w:color w:val="222222"/>
        </w:rPr>
        <w:t>Dvorcevoj</w:t>
      </w:r>
      <w:proofErr w:type="spellEnd"/>
      <w:r w:rsidR="00B14ACB" w:rsidRPr="00B14ACB">
        <w:rPr>
          <w:rFonts w:cstheme="minorHAnsi"/>
          <w:color w:val="222222"/>
        </w:rPr>
        <w:t xml:space="preserve"> v </w:t>
      </w:r>
      <w:proofErr w:type="spellStart"/>
      <w:proofErr w:type="gramStart"/>
      <w:r w:rsidR="00B14ACB" w:rsidRPr="00B14ACB">
        <w:rPr>
          <w:rFonts w:cstheme="minorHAnsi"/>
          <w:color w:val="222222"/>
        </w:rPr>
        <w:t>Ji.hlavě</w:t>
      </w:r>
      <w:proofErr w:type="spellEnd"/>
      <w:proofErr w:type="gramEnd"/>
      <w:r w:rsidR="00B14ACB" w:rsidRPr="00B14ACB">
        <w:rPr>
          <w:rFonts w:cstheme="minorHAnsi"/>
          <w:color w:val="222222"/>
        </w:rPr>
        <w:t xml:space="preserve"> svou kompletní retrospektivu a převezme</w:t>
      </w:r>
      <w:r w:rsidR="00000B48">
        <w:rPr>
          <w:rFonts w:cstheme="minorHAnsi"/>
          <w:color w:val="222222"/>
        </w:rPr>
        <w:t xml:space="preserve"> ocenění</w:t>
      </w:r>
      <w:r w:rsidR="00B14ACB" w:rsidRPr="00B14ACB">
        <w:rPr>
          <w:rFonts w:cstheme="minorHAnsi"/>
          <w:color w:val="222222"/>
        </w:rPr>
        <w:t>,“ říká Hovorka</w:t>
      </w:r>
      <w:r w:rsidR="008160B7">
        <w:rPr>
          <w:rFonts w:cstheme="minorHAnsi"/>
          <w:color w:val="222222"/>
        </w:rPr>
        <w:t>. „</w:t>
      </w:r>
      <w:r w:rsidR="00B14ACB" w:rsidRPr="00B14ACB">
        <w:rPr>
          <w:rFonts w:cstheme="minorHAnsi"/>
          <w:color w:val="222222"/>
        </w:rPr>
        <w:t xml:space="preserve">Jeho přínos je nesporný. Právě </w:t>
      </w:r>
      <w:proofErr w:type="spellStart"/>
      <w:r w:rsidR="00B14ACB" w:rsidRPr="00B14ACB">
        <w:rPr>
          <w:rFonts w:cstheme="minorHAnsi"/>
          <w:color w:val="222222"/>
        </w:rPr>
        <w:t>Dvorcevoj</w:t>
      </w:r>
      <w:proofErr w:type="spellEnd"/>
      <w:r w:rsidR="00B14ACB" w:rsidRPr="00B14ACB">
        <w:rPr>
          <w:rFonts w:cstheme="minorHAnsi"/>
          <w:color w:val="222222"/>
        </w:rPr>
        <w:t xml:space="preserve"> stál v devadesátých letech na samém počátku tendence sbližování hraných a dokumentár</w:t>
      </w:r>
      <w:r w:rsidR="008160B7">
        <w:rPr>
          <w:rFonts w:cstheme="minorHAnsi"/>
          <w:color w:val="222222"/>
        </w:rPr>
        <w:t>n</w:t>
      </w:r>
      <w:r w:rsidR="00B14ACB" w:rsidRPr="00B14ACB">
        <w:rPr>
          <w:rFonts w:cstheme="minorHAnsi"/>
          <w:color w:val="222222"/>
        </w:rPr>
        <w:t>ích filmů. Zatímco v dokumentech dokázal vybudovat silné obrazy ve chvílích naprosté všednosti, v hraných filmech natáčí s neherci v autentických prostředích tak, aby docílil co největší opravdovosti. Je nenápadným mistrem, který jako by natáčel stále tentýž film, v jehož středu je člověk bez privilegií, člověk vedoucí zápas o vlastní život, se stále přítomnou důstojností, humorem a vnitřní krásou</w:t>
      </w:r>
      <w:r>
        <w:rPr>
          <w:rFonts w:cstheme="minorHAnsi"/>
          <w:color w:val="222222"/>
        </w:rPr>
        <w:t xml:space="preserve">,“ říká o laureátovi Hovorka. </w:t>
      </w:r>
    </w:p>
    <w:p w14:paraId="6293241E" w14:textId="77777777" w:rsidR="0031198B" w:rsidRPr="00C77D10" w:rsidRDefault="0031198B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C77D10">
        <w:rPr>
          <w:rFonts w:cstheme="minorHAnsi"/>
          <w:b/>
          <w:bCs/>
          <w:color w:val="222222"/>
        </w:rPr>
        <w:t>Virtuální realita zve mezi otrokáře</w:t>
      </w:r>
    </w:p>
    <w:p w14:paraId="5FF2A873" w14:textId="4F7D4586" w:rsidR="00962047" w:rsidRPr="00277DA1" w:rsidRDefault="00E31DE6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B719D5">
        <w:rPr>
          <w:rFonts w:cstheme="minorHAnsi"/>
          <w:noProof/>
        </w:rPr>
        <w:lastRenderedPageBreak/>
        <w:drawing>
          <wp:anchor distT="152400" distB="152400" distL="152400" distR="152400" simplePos="0" relativeHeight="251661312" behindDoc="0" locked="0" layoutInCell="1" allowOverlap="1" wp14:anchorId="5ADF63AD" wp14:editId="5FB64085">
            <wp:simplePos x="0" y="0"/>
            <wp:positionH relativeFrom="page">
              <wp:posOffset>6357620</wp:posOffset>
            </wp:positionH>
            <wp:positionV relativeFrom="margin">
              <wp:align>top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322" w:rsidRPr="00C77D10">
        <w:rPr>
          <w:rFonts w:cstheme="minorHAnsi"/>
          <w:color w:val="222222"/>
        </w:rPr>
        <w:t xml:space="preserve">Letošní </w:t>
      </w:r>
      <w:proofErr w:type="spellStart"/>
      <w:proofErr w:type="gramStart"/>
      <w:r w:rsidR="0031198B" w:rsidRPr="00C77D10">
        <w:rPr>
          <w:rFonts w:cstheme="minorHAnsi"/>
          <w:color w:val="222222"/>
        </w:rPr>
        <w:t>Ji.hlava</w:t>
      </w:r>
      <w:proofErr w:type="spellEnd"/>
      <w:proofErr w:type="gramEnd"/>
      <w:r w:rsidR="0031198B" w:rsidRPr="00C77D10">
        <w:rPr>
          <w:rFonts w:cstheme="minorHAnsi"/>
          <w:color w:val="222222"/>
        </w:rPr>
        <w:t xml:space="preserve"> pozve diváky také do virtuální reality</w:t>
      </w:r>
      <w:r w:rsidR="00C90322" w:rsidRPr="00C77D10">
        <w:rPr>
          <w:rFonts w:cstheme="minorHAnsi"/>
          <w:color w:val="222222"/>
        </w:rPr>
        <w:t>. S</w:t>
      </w:r>
      <w:r w:rsidR="0031198B" w:rsidRPr="00C77D10">
        <w:rPr>
          <w:rFonts w:cstheme="minorHAnsi"/>
          <w:color w:val="222222"/>
        </w:rPr>
        <w:t>libuje největší přehlídku VR</w:t>
      </w:r>
      <w:r w:rsidR="00C90322" w:rsidRPr="00C77D10">
        <w:rPr>
          <w:rFonts w:cstheme="minorHAnsi"/>
          <w:color w:val="222222"/>
        </w:rPr>
        <w:t>-</w:t>
      </w:r>
      <w:r w:rsidR="0031198B" w:rsidRPr="00C77D10">
        <w:rPr>
          <w:rFonts w:cstheme="minorHAnsi"/>
          <w:color w:val="222222"/>
        </w:rPr>
        <w:t>děl u nás a nabídne jak VR</w:t>
      </w:r>
      <w:r w:rsidR="00C90322" w:rsidRPr="00C77D10">
        <w:rPr>
          <w:rFonts w:cstheme="minorHAnsi"/>
          <w:color w:val="222222"/>
        </w:rPr>
        <w:t>-</w:t>
      </w:r>
      <w:r w:rsidR="0031198B" w:rsidRPr="00C77D10">
        <w:rPr>
          <w:rFonts w:cstheme="minorHAnsi"/>
          <w:color w:val="222222"/>
        </w:rPr>
        <w:t>kino, tak instalace: představí lineární 360° filmy ve čtyřech komponovaných programech</w:t>
      </w:r>
      <w:r w:rsidR="00C90322" w:rsidRPr="00C77D10">
        <w:rPr>
          <w:rFonts w:cstheme="minorHAnsi"/>
          <w:color w:val="222222"/>
        </w:rPr>
        <w:t>, ale</w:t>
      </w:r>
      <w:r w:rsidR="0031198B" w:rsidRPr="00C77D10">
        <w:rPr>
          <w:rFonts w:cstheme="minorHAnsi"/>
          <w:color w:val="222222"/>
        </w:rPr>
        <w:t xml:space="preserve"> </w:t>
      </w:r>
      <w:r w:rsidR="00C90322" w:rsidRPr="00C77D10">
        <w:rPr>
          <w:rFonts w:cstheme="minorHAnsi"/>
          <w:color w:val="222222"/>
        </w:rPr>
        <w:t>také</w:t>
      </w:r>
      <w:r w:rsidR="0031198B" w:rsidRPr="00C77D10">
        <w:rPr>
          <w:rFonts w:cstheme="minorHAnsi"/>
          <w:color w:val="222222"/>
        </w:rPr>
        <w:t xml:space="preserve"> interaktivní zážitky</w:t>
      </w:r>
      <w:r w:rsidR="00C90322" w:rsidRPr="00C77D10">
        <w:rPr>
          <w:rFonts w:cstheme="minorHAnsi"/>
          <w:color w:val="222222"/>
        </w:rPr>
        <w:t xml:space="preserve"> (</w:t>
      </w:r>
      <w:r w:rsidR="0031198B" w:rsidRPr="00C77D10">
        <w:rPr>
          <w:rFonts w:cstheme="minorHAnsi"/>
          <w:color w:val="222222"/>
        </w:rPr>
        <w:t>jejich instalacím je vyhrazeno šest prostorů v</w:t>
      </w:r>
      <w:r w:rsidR="00C90322" w:rsidRPr="00C77D10">
        <w:rPr>
          <w:rFonts w:cstheme="minorHAnsi"/>
          <w:color w:val="222222"/>
        </w:rPr>
        <w:t> </w:t>
      </w:r>
      <w:r w:rsidR="0031198B" w:rsidRPr="00C77D10">
        <w:rPr>
          <w:rFonts w:cstheme="minorHAnsi"/>
          <w:color w:val="222222"/>
        </w:rPr>
        <w:t>DKO</w:t>
      </w:r>
      <w:r w:rsidR="00C90322" w:rsidRPr="00C77D10">
        <w:rPr>
          <w:rFonts w:cstheme="minorHAnsi"/>
          <w:color w:val="222222"/>
        </w:rPr>
        <w:t>)</w:t>
      </w:r>
      <w:r w:rsidR="0031198B" w:rsidRPr="00C77D10">
        <w:rPr>
          <w:rFonts w:cstheme="minorHAnsi"/>
          <w:color w:val="222222"/>
        </w:rPr>
        <w:t>. „Ve VR</w:t>
      </w:r>
      <w:r w:rsidR="00C90322" w:rsidRPr="00C77D10">
        <w:rPr>
          <w:rFonts w:cstheme="minorHAnsi"/>
          <w:color w:val="222222"/>
        </w:rPr>
        <w:t>-</w:t>
      </w:r>
      <w:r w:rsidR="0031198B" w:rsidRPr="00C77D10">
        <w:rPr>
          <w:rFonts w:cstheme="minorHAnsi"/>
          <w:color w:val="222222"/>
        </w:rPr>
        <w:t>zóně budou k vidění například díla, která staví na dojmu realističnosti a posilují prožitek svědectví v konkrétním časoprostoru,“ přibližuje dramaturgyně VR Andrea Slováková dokumenty</w:t>
      </w:r>
      <w:r w:rsidR="00C90322" w:rsidRPr="00C77D10">
        <w:rPr>
          <w:rFonts w:cstheme="minorHAnsi"/>
          <w:color w:val="222222"/>
        </w:rPr>
        <w:t>,</w:t>
      </w:r>
      <w:r w:rsidR="0031198B" w:rsidRPr="00C77D10">
        <w:rPr>
          <w:rFonts w:cstheme="minorHAnsi"/>
          <w:color w:val="222222"/>
        </w:rPr>
        <w:t xml:space="preserve"> jako nigerijské </w:t>
      </w:r>
      <w:r w:rsidR="0031198B" w:rsidRPr="00C77D10">
        <w:rPr>
          <w:rFonts w:cstheme="minorHAnsi"/>
          <w:i/>
          <w:iCs/>
          <w:color w:val="222222"/>
        </w:rPr>
        <w:t xml:space="preserve">Dcery </w:t>
      </w:r>
      <w:proofErr w:type="spellStart"/>
      <w:r w:rsidR="0031198B" w:rsidRPr="00C77D10">
        <w:rPr>
          <w:rFonts w:cstheme="minorHAnsi"/>
          <w:i/>
          <w:iCs/>
          <w:color w:val="222222"/>
        </w:rPr>
        <w:t>Chiboku</w:t>
      </w:r>
      <w:proofErr w:type="spellEnd"/>
      <w:r w:rsidR="00C90322" w:rsidRPr="00C77D10">
        <w:rPr>
          <w:rFonts w:cstheme="minorHAnsi"/>
          <w:color w:val="222222"/>
        </w:rPr>
        <w:t xml:space="preserve">, </w:t>
      </w:r>
      <w:r w:rsidR="0031198B" w:rsidRPr="00C77D10">
        <w:rPr>
          <w:rFonts w:cstheme="minorHAnsi"/>
          <w:color w:val="222222"/>
        </w:rPr>
        <w:t xml:space="preserve">pojednávající o únosu téměř tří stovek dospívajících dívek teroristickou skupinou Boko </w:t>
      </w:r>
      <w:proofErr w:type="spellStart"/>
      <w:r w:rsidR="0031198B" w:rsidRPr="00C77D10">
        <w:rPr>
          <w:rFonts w:cstheme="minorHAnsi"/>
          <w:color w:val="222222"/>
        </w:rPr>
        <w:t>Haram</w:t>
      </w:r>
      <w:proofErr w:type="spellEnd"/>
      <w:r w:rsidR="0031198B" w:rsidRPr="00C77D10">
        <w:rPr>
          <w:rFonts w:cstheme="minorHAnsi"/>
          <w:color w:val="222222"/>
        </w:rPr>
        <w:t xml:space="preserve"> v roce 2014</w:t>
      </w:r>
      <w:r w:rsidR="00C90322" w:rsidRPr="00C77D10">
        <w:rPr>
          <w:rFonts w:cstheme="minorHAnsi"/>
          <w:color w:val="222222"/>
        </w:rPr>
        <w:t>,</w:t>
      </w:r>
      <w:r w:rsidR="0031198B" w:rsidRPr="00C77D10">
        <w:rPr>
          <w:rFonts w:cstheme="minorHAnsi"/>
          <w:color w:val="222222"/>
        </w:rPr>
        <w:t xml:space="preserve"> nebo americký snímek </w:t>
      </w:r>
      <w:r w:rsidR="0031198B" w:rsidRPr="00C77D10">
        <w:rPr>
          <w:rFonts w:cstheme="minorHAnsi"/>
          <w:i/>
          <w:iCs/>
          <w:color w:val="222222"/>
        </w:rPr>
        <w:t>Flotila duchů</w:t>
      </w:r>
      <w:r w:rsidR="0031198B" w:rsidRPr="00C77D10">
        <w:rPr>
          <w:rFonts w:cstheme="minorHAnsi"/>
          <w:color w:val="222222"/>
        </w:rPr>
        <w:t> </w:t>
      </w:r>
      <w:r w:rsidR="00C90322" w:rsidRPr="00C77D10">
        <w:rPr>
          <w:rFonts w:cstheme="minorHAnsi"/>
          <w:color w:val="222222"/>
        </w:rPr>
        <w:t>tematizující</w:t>
      </w:r>
      <w:r w:rsidR="0031198B" w:rsidRPr="00C77D10">
        <w:rPr>
          <w:rFonts w:cstheme="minorHAnsi"/>
          <w:color w:val="222222"/>
        </w:rPr>
        <w:t xml:space="preserve"> moderní otroctví na indonéských rybářských lodích. „Nebudou chybět ani instalace, které rozvíj</w:t>
      </w:r>
      <w:r w:rsidR="00787CAF" w:rsidRPr="00C77D10">
        <w:rPr>
          <w:rFonts w:cstheme="minorHAnsi"/>
          <w:color w:val="222222"/>
        </w:rPr>
        <w:t>ej</w:t>
      </w:r>
      <w:r w:rsidR="0031198B" w:rsidRPr="00C77D10">
        <w:rPr>
          <w:rFonts w:cstheme="minorHAnsi"/>
          <w:color w:val="222222"/>
        </w:rPr>
        <w:t>í reálné podněty fantazijními přesahy</w:t>
      </w:r>
      <w:r w:rsidR="00787CAF" w:rsidRPr="00C77D10">
        <w:rPr>
          <w:rFonts w:cstheme="minorHAnsi"/>
          <w:color w:val="222222"/>
        </w:rPr>
        <w:t xml:space="preserve">; </w:t>
      </w:r>
      <w:r w:rsidR="0031198B" w:rsidRPr="00C77D10">
        <w:rPr>
          <w:rFonts w:cstheme="minorHAnsi"/>
          <w:color w:val="222222"/>
        </w:rPr>
        <w:t>vtahují diváka do interpretací výtvarných děl, zprostředkovávají nadreálné zážitky odkazující k filozofickým či existenciálním otázkám nebo vytvář</w:t>
      </w:r>
      <w:r w:rsidR="00787CAF" w:rsidRPr="00C77D10">
        <w:rPr>
          <w:rFonts w:cstheme="minorHAnsi"/>
          <w:color w:val="222222"/>
        </w:rPr>
        <w:t>ej</w:t>
      </w:r>
      <w:r w:rsidR="0031198B" w:rsidRPr="00C77D10">
        <w:rPr>
          <w:rFonts w:cstheme="minorHAnsi"/>
          <w:color w:val="222222"/>
        </w:rPr>
        <w:t>í svébytné světy, vybudované z prvků skutečnosti. Třeba instalace </w:t>
      </w:r>
      <w:r w:rsidR="0031198B" w:rsidRPr="00C77D10">
        <w:rPr>
          <w:rFonts w:cstheme="minorHAnsi"/>
          <w:i/>
          <w:iCs/>
          <w:color w:val="222222"/>
        </w:rPr>
        <w:t>Re-</w:t>
      </w:r>
      <w:proofErr w:type="spellStart"/>
      <w:r w:rsidR="0031198B" w:rsidRPr="00C77D10">
        <w:rPr>
          <w:rFonts w:cstheme="minorHAnsi"/>
          <w:i/>
          <w:iCs/>
          <w:color w:val="222222"/>
        </w:rPr>
        <w:t>Animated</w:t>
      </w:r>
      <w:proofErr w:type="spellEnd"/>
      <w:r w:rsidR="0031198B" w:rsidRPr="00C77D10">
        <w:rPr>
          <w:rFonts w:cstheme="minorHAnsi"/>
          <w:color w:val="222222"/>
        </w:rPr>
        <w:t xml:space="preserve">, která vytváří </w:t>
      </w:r>
      <w:r w:rsidR="00787CAF" w:rsidRPr="00C77D10">
        <w:rPr>
          <w:rFonts w:cstheme="minorHAnsi"/>
          <w:color w:val="222222"/>
        </w:rPr>
        <w:t xml:space="preserve">rovnou </w:t>
      </w:r>
      <w:r w:rsidR="0031198B" w:rsidRPr="00C77D10">
        <w:rPr>
          <w:rFonts w:cstheme="minorHAnsi"/>
          <w:color w:val="222222"/>
        </w:rPr>
        <w:t>celý svět,“ dodává Slováková. Denní vstupenka do VR</w:t>
      </w:r>
      <w:r w:rsidR="00787CAF" w:rsidRPr="00C77D10">
        <w:rPr>
          <w:rFonts w:cstheme="minorHAnsi"/>
          <w:color w:val="222222"/>
        </w:rPr>
        <w:t>-</w:t>
      </w:r>
      <w:r w:rsidR="0031198B" w:rsidRPr="00C77D10">
        <w:rPr>
          <w:rFonts w:cstheme="minorHAnsi"/>
          <w:color w:val="222222"/>
        </w:rPr>
        <w:t xml:space="preserve">zóny </w:t>
      </w:r>
      <w:r w:rsidR="00787CAF" w:rsidRPr="00C77D10">
        <w:rPr>
          <w:rFonts w:cstheme="minorHAnsi"/>
          <w:color w:val="222222"/>
        </w:rPr>
        <w:t xml:space="preserve">přijde s akreditací na 80 korun, </w:t>
      </w:r>
      <w:r w:rsidR="0031198B" w:rsidRPr="00C77D10">
        <w:rPr>
          <w:rFonts w:cstheme="minorHAnsi"/>
          <w:color w:val="222222"/>
        </w:rPr>
        <w:t xml:space="preserve">bez akreditace </w:t>
      </w:r>
      <w:r w:rsidR="00787CAF" w:rsidRPr="00C77D10">
        <w:rPr>
          <w:rFonts w:cstheme="minorHAnsi"/>
          <w:color w:val="222222"/>
        </w:rPr>
        <w:t>pak na dvojnásobek</w:t>
      </w:r>
      <w:r w:rsidR="0031198B" w:rsidRPr="00C77D10">
        <w:rPr>
          <w:rFonts w:cstheme="minorHAnsi"/>
          <w:color w:val="222222"/>
        </w:rPr>
        <w:t>.</w:t>
      </w:r>
    </w:p>
    <w:p w14:paraId="66EEFCD7" w14:textId="19F4A153" w:rsidR="0031198B" w:rsidRPr="00C77D10" w:rsidRDefault="0031198B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C77D10">
        <w:rPr>
          <w:rFonts w:cstheme="minorHAnsi"/>
          <w:b/>
          <w:bCs/>
          <w:color w:val="222222"/>
        </w:rPr>
        <w:t>Klimatická krize i žena ve třetím tisíciletí</w:t>
      </w:r>
    </w:p>
    <w:p w14:paraId="7966A150" w14:textId="5684FB59" w:rsidR="0031198B" w:rsidRPr="00C77D10" w:rsidRDefault="0031198B" w:rsidP="007F5975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proofErr w:type="spellStart"/>
      <w:r w:rsidRPr="00C77D10">
        <w:rPr>
          <w:rFonts w:cstheme="minorHAnsi"/>
          <w:color w:val="222222"/>
        </w:rPr>
        <w:t>Klimageddon</w:t>
      </w:r>
      <w:proofErr w:type="spellEnd"/>
      <w:r w:rsidRPr="00C77D10">
        <w:rPr>
          <w:rFonts w:cstheme="minorHAnsi"/>
          <w:color w:val="222222"/>
        </w:rPr>
        <w:t xml:space="preserve">, Proměny ženy, </w:t>
      </w:r>
      <w:proofErr w:type="spellStart"/>
      <w:proofErr w:type="gramStart"/>
      <w:r w:rsidRPr="00C77D10">
        <w:rPr>
          <w:rFonts w:cstheme="minorHAnsi"/>
          <w:color w:val="222222"/>
        </w:rPr>
        <w:t>Re:demokracie</w:t>
      </w:r>
      <w:proofErr w:type="spellEnd"/>
      <w:proofErr w:type="gramEnd"/>
      <w:r w:rsidRPr="00C77D10">
        <w:rPr>
          <w:rFonts w:cstheme="minorHAnsi"/>
          <w:color w:val="222222"/>
        </w:rPr>
        <w:t xml:space="preserve">, Bůh &amp; Co., Made in </w:t>
      </w:r>
      <w:proofErr w:type="spellStart"/>
      <w:r w:rsidRPr="00C77D10">
        <w:rPr>
          <w:rFonts w:cstheme="minorHAnsi"/>
          <w:color w:val="222222"/>
        </w:rPr>
        <w:t>China</w:t>
      </w:r>
      <w:proofErr w:type="spellEnd"/>
      <w:r w:rsidRPr="00C77D10">
        <w:rPr>
          <w:rFonts w:cstheme="minorHAnsi"/>
          <w:color w:val="222222"/>
        </w:rPr>
        <w:t xml:space="preserve"> – a hlavně Jak se nebát. To jsou hlavní témata letošního Inspiračního fóra, které proběhne letos podeváté a během šesti festivalových dnů otevře šest klíčových témat a představí více než sto hostů z celého světa ve více jak třiceti diskusích. „Živé debaty po projekcích patří neodmyslitelně k </w:t>
      </w:r>
      <w:proofErr w:type="spellStart"/>
      <w:proofErr w:type="gramStart"/>
      <w:r w:rsidRPr="00C77D10">
        <w:rPr>
          <w:rFonts w:cstheme="minorHAnsi"/>
          <w:color w:val="222222"/>
        </w:rPr>
        <w:t>Ji.hlavě</w:t>
      </w:r>
      <w:proofErr w:type="spellEnd"/>
      <w:proofErr w:type="gramEnd"/>
      <w:r w:rsidRPr="00C77D10">
        <w:rPr>
          <w:rFonts w:cstheme="minorHAnsi"/>
          <w:color w:val="222222"/>
        </w:rPr>
        <w:t xml:space="preserve"> a mnozí režiséři se právě díky nim na festival rádi vrací, stejně jako diváci. Inspirační fórum ale do </w:t>
      </w:r>
      <w:proofErr w:type="spellStart"/>
      <w:proofErr w:type="gramStart"/>
      <w:r w:rsidRPr="00C77D10">
        <w:rPr>
          <w:rFonts w:cstheme="minorHAnsi"/>
          <w:color w:val="222222"/>
        </w:rPr>
        <w:t>Ji.hlavy</w:t>
      </w:r>
      <w:proofErr w:type="spellEnd"/>
      <w:proofErr w:type="gramEnd"/>
      <w:r w:rsidRPr="00C77D10">
        <w:rPr>
          <w:rFonts w:cstheme="minorHAnsi"/>
          <w:color w:val="222222"/>
        </w:rPr>
        <w:t xml:space="preserve"> vneslo zcela novou intenzitu, propojuje vzdělané a zvídavé festivalové publikum s inspirativními osobnostmi v soustředěném diskusním formátu,“ říká Marek Hovorka, který fórum před devíti lety založil.</w:t>
      </w:r>
    </w:p>
    <w:p w14:paraId="2828A2C8" w14:textId="0ABAC586" w:rsidR="00CD78D0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Co konkrétně bude letos na programu? O klimatické krizi jako o výzvě bude diskutovat přední americký odborník na životní prostředí Bill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McKibben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>, jehož kniha </w:t>
      </w:r>
      <w:r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Konec přírody</w:t>
      </w: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 vydaná v roce 1989 vizionářsky vystihla dnešní stav klimatu. Dále vystoupí Isabella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Salton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ředitelka brazilské environmentální organizace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Instituto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Terra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>, která bojuje za záchranu brazilského pralesa</w:t>
      </w:r>
      <w:r w:rsidR="00CD78D0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nebo</w:t>
      </w:r>
      <w:r w:rsidR="0068316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78D0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jihlavský rodák Aleš Palán, jehož kniha rozhovorů s šumavskými samotáři </w:t>
      </w:r>
      <w:r w:rsidR="00CD78D0"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Raději zešílet v divočině</w:t>
      </w:r>
      <w:r w:rsidR="00CD78D0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se stala bestsellerem. </w:t>
      </w:r>
    </w:p>
    <w:p w14:paraId="5DF0D709" w14:textId="565579A5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7B765A65" w14:textId="75BC857C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Jeden den bude věnován postavení ženy ve společnosti. Na téma Proměny ženy budou debatovat třeba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Fawzia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Koofi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>, bojovnice za ženská práva a kandidátka na post afghánské prezidentky</w:t>
      </w:r>
      <w:r w:rsidR="006B72C6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dagestánská spisovatelka Alisa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Ganieva</w:t>
      </w:r>
      <w:proofErr w:type="spellEnd"/>
      <w:r w:rsidR="006B72C6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která </w:t>
      </w:r>
      <w:r w:rsidRPr="00C77D10">
        <w:rPr>
          <w:rFonts w:asciiTheme="minorHAnsi" w:hAnsiTheme="minorHAnsi" w:cstheme="minorHAnsi"/>
          <w:color w:val="222222"/>
          <w:sz w:val="22"/>
          <w:szCs w:val="22"/>
        </w:rPr>
        <w:t>svoji prvotinu </w:t>
      </w:r>
      <w:proofErr w:type="spellStart"/>
      <w:r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Salaam</w:t>
      </w:r>
      <w:proofErr w:type="spellEnd"/>
      <w:r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, </w:t>
      </w:r>
      <w:proofErr w:type="spellStart"/>
      <w:r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Dalgat</w:t>
      </w:r>
      <w:proofErr w:type="spellEnd"/>
      <w:r w:rsidRPr="00C77D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!</w:t>
      </w:r>
      <w:r w:rsidRPr="00C77D10">
        <w:rPr>
          <w:rFonts w:asciiTheme="minorHAnsi" w:hAnsiTheme="minorHAnsi" w:cstheme="minorHAnsi"/>
          <w:color w:val="222222"/>
          <w:sz w:val="22"/>
          <w:szCs w:val="22"/>
        </w:rPr>
        <w:t> musela napsat pod mužským pseudonymem, aby unikla škatulce „psaní pro ženy“</w:t>
      </w:r>
      <w:r w:rsidR="006B72C6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nebo primátorka Jihlavy Karolína Koubová</w:t>
      </w:r>
      <w:r w:rsidR="00AF65A5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0676C4A3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5626314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b/>
          <w:bCs/>
          <w:color w:val="222222"/>
          <w:sz w:val="22"/>
          <w:szCs w:val="22"/>
        </w:rPr>
        <w:t>Demokracie i africké drony</w:t>
      </w:r>
    </w:p>
    <w:p w14:paraId="7A7FC324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126E23DB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Dalším velkým tématem devátého Inspiračního fóra je krize demokratické společnosti. A kdo bude debatovat? Například Sophie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Howe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která už tři roky úřaduje jako ‚komisařka budoucích generací‘ ve Walesu nebo politolog a specialista strategické komunikace NATO Jonathan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Terra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>, který působil jako diplomat v Afghánistánu a jako politologický analytik a komentátor se věnuje stavu demokracie ve Spojených státech.</w:t>
      </w:r>
    </w:p>
    <w:p w14:paraId="26625211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24F310EC" w14:textId="2876DACF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Ekologické katastrofy,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fake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news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>, války o vodu a zdroje, terorismus, konec světa. To jsou katastrofické scénáře, které se zvolna stávají nedílnou součástí naší každodennosti. Na </w:t>
      </w:r>
      <w:proofErr w:type="spellStart"/>
      <w:proofErr w:type="gram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Ji.hlavě</w:t>
      </w:r>
      <w:proofErr w:type="spellEnd"/>
      <w:proofErr w:type="gram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se bude letos diskutovat i o tom, „jak se nebát“ právě takových vizí a nenechat se strachem paralyzovat. Mezi hosty se objeví třeba britský futurolog Jonathan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Ledgard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autor konceptu </w:t>
      </w:r>
      <w:r w:rsidR="00E31DE6" w:rsidRPr="00B719D5">
        <w:rPr>
          <w:rFonts w:cstheme="minorHAnsi"/>
          <w:noProof/>
        </w:rPr>
        <w:drawing>
          <wp:anchor distT="152400" distB="152400" distL="152400" distR="152400" simplePos="0" relativeHeight="251663360" behindDoc="0" locked="0" layoutInCell="1" allowOverlap="1" wp14:anchorId="4A06158B" wp14:editId="25D27D51">
            <wp:simplePos x="0" y="0"/>
            <wp:positionH relativeFrom="page">
              <wp:posOffset>6338570</wp:posOffset>
            </wp:positionH>
            <wp:positionV relativeFrom="margin">
              <wp:align>top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nákladních dronů a </w:t>
      </w:r>
      <w:proofErr w:type="spellStart"/>
      <w:r w:rsidRPr="00C77D10">
        <w:rPr>
          <w:rFonts w:asciiTheme="minorHAnsi" w:hAnsiTheme="minorHAnsi" w:cstheme="minorHAnsi"/>
          <w:color w:val="222222"/>
          <w:sz w:val="22"/>
          <w:szCs w:val="22"/>
        </w:rPr>
        <w:t>dronových</w:t>
      </w:r>
      <w:proofErr w:type="spellEnd"/>
      <w:r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 letišť pro Afriku</w:t>
      </w:r>
      <w:r w:rsidR="00AF65A5" w:rsidRPr="00C77D10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Američan mexického původu, spisovatel a bývalý člen pohraniční stráže Francisco </w:t>
      </w:r>
      <w:proofErr w:type="spellStart"/>
      <w:r w:rsidRPr="00C77D10">
        <w:rPr>
          <w:rFonts w:asciiTheme="minorHAnsi" w:hAnsiTheme="minorHAnsi" w:cstheme="minorHAnsi"/>
          <w:color w:val="000000"/>
          <w:sz w:val="22"/>
          <w:szCs w:val="22"/>
        </w:rPr>
        <w:t>Cantú</w:t>
      </w:r>
      <w:proofErr w:type="spellEnd"/>
      <w:r w:rsidR="00AF65A5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nebo ředitel Horáckého divadla Ondrej </w:t>
      </w:r>
      <w:proofErr w:type="spellStart"/>
      <w:r w:rsidR="00AF65A5" w:rsidRPr="00C77D10">
        <w:rPr>
          <w:rFonts w:asciiTheme="minorHAnsi" w:hAnsiTheme="minorHAnsi" w:cstheme="minorHAnsi"/>
          <w:color w:val="000000"/>
          <w:sz w:val="22"/>
          <w:szCs w:val="22"/>
        </w:rPr>
        <w:t>Remiáš</w:t>
      </w:r>
      <w:proofErr w:type="spellEnd"/>
      <w:r w:rsidR="00AF65A5" w:rsidRPr="00C77D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0E8B65" w14:textId="021FF21A" w:rsidR="0031198B" w:rsidRPr="00C77D10" w:rsidRDefault="00277DA1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B719D5">
        <w:rPr>
          <w:rFonts w:cstheme="minorHAnsi"/>
          <w:noProof/>
        </w:rPr>
        <w:lastRenderedPageBreak/>
        <w:drawing>
          <wp:anchor distT="152400" distB="152400" distL="152400" distR="152400" simplePos="0" relativeHeight="251665408" behindDoc="0" locked="0" layoutInCell="1" allowOverlap="1" wp14:anchorId="2BF5B440" wp14:editId="1618CACE">
            <wp:simplePos x="0" y="0"/>
            <wp:positionH relativeFrom="page">
              <wp:posOffset>6338570</wp:posOffset>
            </wp:positionH>
            <wp:positionV relativeFrom="margin">
              <wp:align>top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 Dalším objektem zájmu letošního Inspiračního fóra je také Čína. Vystoupí zde například norský politolog Stein </w:t>
      </w:r>
      <w:proofErr w:type="spellStart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Ringen</w:t>
      </w:r>
      <w:proofErr w:type="spellEnd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nebo tuzemský analytik Tomáš Rezek, který se zabývá kybernetickou bezpečností a kriminalitou. Den s názvem Bůh &amp; Co. se pak zaměří na téma katolické církve, jejího smyslu v dnešním světě i dalšího směřování. Hostem bude první český vojenský kaplan, biskup Tomáš Holub. V církvi patří k progresivnějším proudům: jednoznačně odsuzuje nacionalismus stejně jako „stavbu ideologických barikád proti genderu“.</w:t>
      </w:r>
    </w:p>
    <w:p w14:paraId="77064787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46F2FBD5" w14:textId="112814A9" w:rsidR="0031198B" w:rsidRPr="00C77D10" w:rsidRDefault="00A83692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taky jablka a hrušky!</w:t>
      </w:r>
    </w:p>
    <w:p w14:paraId="72B3E288" w14:textId="77777777" w:rsidR="0031198B" w:rsidRPr="00C77D10" w:rsidRDefault="0031198B" w:rsidP="007F597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7D1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0C1AABD" w14:textId="58DDA160" w:rsidR="00F63AA7" w:rsidRDefault="00A83692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Máte rádi ovoce? </w:t>
      </w:r>
      <w:proofErr w:type="spellStart"/>
      <w:proofErr w:type="gramStart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Ji.hlavský</w:t>
      </w:r>
      <w:proofErr w:type="spellEnd"/>
      <w:proofErr w:type="gramEnd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festival letos </w:t>
      </w:r>
      <w:r w:rsidR="00DE7725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ve spolupráci s městem Jihlava 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>kládá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23BC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ovocný 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sad, který se bude každoročně rozšiřovat. Sad složený z jabloní, hrušní, 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slivoní 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a ořešáků vznikne na zelené ploše v ulici </w:t>
      </w:r>
      <w:proofErr w:type="spellStart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Rantířovská</w:t>
      </w:r>
      <w:proofErr w:type="spellEnd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A1CAB" w:rsidRPr="00C77D10">
        <w:rPr>
          <w:rFonts w:asciiTheme="minorHAnsi" w:hAnsiTheme="minorHAnsi" w:cstheme="minorHAnsi"/>
          <w:color w:val="000000"/>
          <w:sz w:val="22"/>
          <w:szCs w:val="22"/>
        </w:rPr>
        <w:t>„Výsadba ovocného sadu se dá chápat jako symbolické gesto vyzývající k přeměně míst, ve kterých žijeme a která budou s postupující klimatickou změnou stále hůř obyvatelná, pokud nenajdeme nový způsob jak žít lépe s přírodou a v</w:t>
      </w:r>
      <w:r w:rsidR="00E323BC" w:rsidRPr="00C77D1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BA1CAB" w:rsidRPr="00C77D10">
        <w:rPr>
          <w:rFonts w:asciiTheme="minorHAnsi" w:hAnsiTheme="minorHAnsi" w:cstheme="minorHAnsi"/>
          <w:color w:val="000000"/>
          <w:sz w:val="22"/>
          <w:szCs w:val="22"/>
        </w:rPr>
        <w:t>ní</w:t>
      </w:r>
      <w:r w:rsidR="00E323BC" w:rsidRPr="00C77D10">
        <w:rPr>
          <w:rFonts w:asciiTheme="minorHAnsi" w:hAnsiTheme="minorHAnsi" w:cstheme="minorHAnsi"/>
          <w:color w:val="000000"/>
          <w:sz w:val="22"/>
          <w:szCs w:val="22"/>
        </w:rPr>
        <w:t>,“ říká Ľuboš Slovák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, od letoška ekologický ombudsman </w:t>
      </w:r>
      <w:proofErr w:type="spellStart"/>
      <w:proofErr w:type="gramStart"/>
      <w:r w:rsidRPr="00C77D10">
        <w:rPr>
          <w:rFonts w:asciiTheme="minorHAnsi" w:hAnsiTheme="minorHAnsi" w:cstheme="minorHAnsi"/>
          <w:color w:val="000000"/>
          <w:sz w:val="22"/>
          <w:szCs w:val="22"/>
        </w:rPr>
        <w:t>Ji.hlavy</w:t>
      </w:r>
      <w:proofErr w:type="spellEnd"/>
      <w:proofErr w:type="gramEnd"/>
      <w:r w:rsidR="00E323BC" w:rsidRPr="00C77D10">
        <w:rPr>
          <w:rFonts w:asciiTheme="minorHAnsi" w:hAnsiTheme="minorHAnsi" w:cstheme="minorHAnsi"/>
          <w:color w:val="000000"/>
          <w:sz w:val="22"/>
          <w:szCs w:val="22"/>
        </w:rPr>
        <w:t>. „P</w:t>
      </w:r>
      <w:r w:rsidR="00BA1CAB" w:rsidRPr="00C77D10">
        <w:rPr>
          <w:rFonts w:asciiTheme="minorHAnsi" w:hAnsiTheme="minorHAnsi" w:cstheme="minorHAnsi"/>
          <w:color w:val="000000"/>
          <w:sz w:val="22"/>
          <w:szCs w:val="22"/>
        </w:rPr>
        <w:t>ár stromů samozřejmě nezmění svět ani město, k tomu jsou potřeb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BA1CA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hluboké systémové změny. Snad se ale festivalu podaří přispět svým dílem k veřejné diskusi, jež může pěstovat podobné semenáčky proměny ve společnosti,“ </w:t>
      </w:r>
      <w:r w:rsidR="00E323BC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dodává </w:t>
      </w:r>
      <w:r w:rsidR="00C26EFE" w:rsidRPr="00C77D10">
        <w:rPr>
          <w:rFonts w:asciiTheme="minorHAnsi" w:hAnsiTheme="minorHAnsi" w:cstheme="minorHAnsi"/>
          <w:color w:val="000000"/>
          <w:sz w:val="22"/>
          <w:szCs w:val="22"/>
        </w:rPr>
        <w:t>Slovák.</w:t>
      </w:r>
      <w:r w:rsidR="00BA1CA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Sázet se bude v pátek 25. října dopoledne. Podrobn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é informace o 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akc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>jdete</w:t>
      </w:r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 na </w:t>
      </w:r>
      <w:hyperlink r:id="rId7" w:tgtFrame="_blank" w:history="1">
        <w:r w:rsidR="0031198B" w:rsidRPr="00C77D10">
          <w:rPr>
            <w:rStyle w:val="Hypertextovodkaz"/>
            <w:rFonts w:asciiTheme="minorHAnsi" w:hAnsiTheme="minorHAnsi" w:cstheme="minorHAnsi"/>
            <w:color w:val="0563C1"/>
            <w:sz w:val="22"/>
            <w:szCs w:val="22"/>
          </w:rPr>
          <w:t>www.ji-hlava.cz</w:t>
        </w:r>
      </w:hyperlink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 a </w:t>
      </w:r>
      <w:r w:rsidRPr="00C77D10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proofErr w:type="spellStart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facebooku</w:t>
      </w:r>
      <w:proofErr w:type="spellEnd"/>
      <w:r w:rsidR="0031198B" w:rsidRPr="00C77D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CCACA06" w14:textId="6AB53666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F4C850" w14:textId="7DB5760E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F04DA" w14:textId="64E9EC25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15362F" w14:textId="31CC94BF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733DFA" w14:textId="301D6A73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899451" w14:textId="000BDFC4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940AE3" w14:textId="64729881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185E0" w14:textId="2189A344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4926B8" w14:textId="695F3177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F98D28" w14:textId="17A8F2BA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49014" w14:textId="5DC8262E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DA786" w14:textId="23C0A057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D3E939" w14:textId="6FA6EB59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FA5A6" w14:textId="14A2B5F0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2A6991" w14:textId="1320AE0E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C20269" w14:textId="18E3603F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F00C27" w14:textId="450F2802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EA785" w14:textId="22ED8E82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80C801" w14:textId="7D85795E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8E1565" w14:textId="59D77C1C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C135C2" w14:textId="2138296C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99D4D4" w14:textId="62866C28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F01BA4" w14:textId="6B613CA4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604629" w14:textId="647039A1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5FD22B" w14:textId="370E9F0D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F890FC" w14:textId="48DEF687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A470DC" w14:textId="3B8A7D44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F46F45" w14:textId="1E5D948B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18503F" w14:textId="4ACB39C2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39C25" w14:textId="7B3A1B05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C32D5" w14:textId="77777777" w:rsidR="00E31DE6" w:rsidRDefault="00E31DE6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sectPr w:rsidR="00E31DE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28D31F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79E3908D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2BDE1A59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2781E133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4309D151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77BB5B64" w14:textId="77777777" w:rsidR="00277DA1" w:rsidRDefault="00277DA1" w:rsidP="00E31D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42B736A9" w14:textId="6AAFDCED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PARTNEŘI a SPONZOŘI </w:t>
      </w:r>
    </w:p>
    <w:p w14:paraId="09B8CA0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2B908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Hlavní podporovatelé</w:t>
      </w:r>
    </w:p>
    <w:p w14:paraId="4F54CCB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kultury ČR</w:t>
      </w:r>
    </w:p>
    <w:p w14:paraId="033F108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Státní fond kinematografie </w:t>
      </w:r>
    </w:p>
    <w:p w14:paraId="2569E8C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Kreativní Evropa MEDIA</w:t>
      </w:r>
    </w:p>
    <w:p w14:paraId="6B13FD0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Statutární město Jihlava </w:t>
      </w:r>
    </w:p>
    <w:p w14:paraId="78DFB5A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Kraj Vysočina </w:t>
      </w:r>
    </w:p>
    <w:p w14:paraId="394806D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3BD4E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Generální mediální partner </w:t>
      </w:r>
    </w:p>
    <w:p w14:paraId="6163777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televize </w:t>
      </w:r>
    </w:p>
    <w:p w14:paraId="3FEBBA8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5F5E6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Hlavní mediální partner </w:t>
      </w:r>
    </w:p>
    <w:p w14:paraId="52B65AD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Český rozhlas</w:t>
      </w:r>
    </w:p>
    <w:p w14:paraId="38C7720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6F19F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Exkluzivní mediální partneři</w:t>
      </w:r>
    </w:p>
    <w:p w14:paraId="7F42F56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Aktuálně.cz</w:t>
      </w:r>
    </w:p>
    <w:p w14:paraId="46CCB1B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Respekt</w:t>
      </w:r>
    </w:p>
    <w:p w14:paraId="35CA1F0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154B2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Partneři </w:t>
      </w:r>
      <w:proofErr w:type="spell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programu </w:t>
      </w:r>
    </w:p>
    <w:p w14:paraId="19F1CBF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Kreativní Evropa MEDIA</w:t>
      </w:r>
    </w:p>
    <w:p w14:paraId="6C29F18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Státní fond kinematografie</w:t>
      </w:r>
    </w:p>
    <w:p w14:paraId="2022E5F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Mezinárodní visegrádský fond</w:t>
      </w:r>
    </w:p>
    <w:p w14:paraId="75DCF13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Fondy EHP a Norska</w:t>
      </w:r>
    </w:p>
    <w:p w14:paraId="381DFB6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kultury ČR</w:t>
      </w:r>
    </w:p>
    <w:p w14:paraId="7142A28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Central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European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Initiative</w:t>
      </w:r>
      <w:proofErr w:type="spellEnd"/>
    </w:p>
    <w:p w14:paraId="246184B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Asociace producentů v audiovizi</w:t>
      </w:r>
    </w:p>
    <w:p w14:paraId="4C2CFD2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Statutární město Jihlava</w:t>
      </w:r>
    </w:p>
    <w:p w14:paraId="74F996F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225A7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Partneři Inspiračního fóra</w:t>
      </w:r>
    </w:p>
    <w:p w14:paraId="0EF5C9D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kultury ČR</w:t>
      </w:r>
    </w:p>
    <w:p w14:paraId="064C4C6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Mezinárodní visegrádský fond</w:t>
      </w:r>
    </w:p>
    <w:p w14:paraId="381C512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Heinrich-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Böll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Stiftung</w:t>
      </w:r>
      <w:proofErr w:type="spellEnd"/>
    </w:p>
    <w:p w14:paraId="31622C6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Charita ČR</w:t>
      </w:r>
    </w:p>
    <w:p w14:paraId="1E4EEA4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Sinofonní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příhraničí - interakce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okraji (Univerzita Palackého v Olomouci)</w:t>
      </w:r>
    </w:p>
    <w:p w14:paraId="547D69D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Odbor rovnosti žen a mužů Úřadu vlády ČR</w:t>
      </w:r>
    </w:p>
    <w:p w14:paraId="6A537AE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Slovensko-český ženský fond</w:t>
      </w:r>
    </w:p>
    <w:p w14:paraId="1FA0046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Kancelář Kreativní Evropa ČR</w:t>
      </w:r>
    </w:p>
    <w:p w14:paraId="58D4EA1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křesťanská akademie</w:t>
      </w:r>
    </w:p>
    <w:p w14:paraId="7B260B1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Aktuálně.cz</w:t>
      </w:r>
    </w:p>
    <w:p w14:paraId="7D843FC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Salon Právo</w:t>
      </w:r>
    </w:p>
    <w:p w14:paraId="5590A29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Radio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Wave</w:t>
      </w:r>
      <w:proofErr w:type="spellEnd"/>
    </w:p>
    <w:p w14:paraId="28B981B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Greenpeace</w:t>
      </w:r>
    </w:p>
    <w:p w14:paraId="6FB16E8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City.cz </w:t>
      </w:r>
    </w:p>
    <w:p w14:paraId="04E9AA8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Voxpot</w:t>
      </w:r>
      <w:proofErr w:type="spellEnd"/>
    </w:p>
    <w:p w14:paraId="133FB82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Svaz moderní energetiky</w:t>
      </w:r>
    </w:p>
    <w:p w14:paraId="0E88E2C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71872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Partneři </w:t>
      </w:r>
      <w:proofErr w:type="spellStart"/>
      <w:proofErr w:type="gram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proofErr w:type="gramEnd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Film </w:t>
      </w:r>
      <w:proofErr w:type="spell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Fund</w:t>
      </w:r>
      <w:proofErr w:type="spellEnd"/>
    </w:p>
    <w:p w14:paraId="025A8AE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UPP</w:t>
      </w:r>
    </w:p>
    <w:p w14:paraId="668EBDE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Soundsquare</w:t>
      </w:r>
      <w:proofErr w:type="spellEnd"/>
    </w:p>
    <w:p w14:paraId="0D18B49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Centrum dokumentárního filmu </w:t>
      </w:r>
    </w:p>
    <w:p w14:paraId="07D4FBF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D411C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Spolupořadatel </w:t>
      </w:r>
      <w:proofErr w:type="spell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sekce</w:t>
      </w:r>
    </w:p>
    <w:p w14:paraId="32BA8BE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Institut dokumentárního filmu</w:t>
      </w:r>
    </w:p>
    <w:p w14:paraId="3995245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A0AD4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Partnerský projekt</w:t>
      </w:r>
    </w:p>
    <w:p w14:paraId="1425083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Doc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Alliance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Films</w:t>
      </w:r>
      <w:proofErr w:type="spellEnd"/>
    </w:p>
    <w:p w14:paraId="73C79B79" w14:textId="77777777" w:rsid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AFE266" w14:textId="77777777" w:rsid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2BBBB7" w14:textId="77777777" w:rsidR="00927C1A" w:rsidRDefault="00927C1A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23D2B1" w14:textId="77777777" w:rsidR="00927C1A" w:rsidRDefault="00927C1A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107CF1" w14:textId="09CD4D86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Za podpory</w:t>
      </w:r>
    </w:p>
    <w:p w14:paraId="2695FD66" w14:textId="2298CD9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Velvyslanectví USA </w:t>
      </w:r>
    </w:p>
    <w:p w14:paraId="6326EF5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Zastoupení Evropské komise v České republice</w:t>
      </w:r>
    </w:p>
    <w:p w14:paraId="67B8F32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Velvyslanectví Nizozemského království</w:t>
      </w:r>
    </w:p>
    <w:p w14:paraId="3D545C5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Velvyslanectví Ukrajiny v ČR</w:t>
      </w:r>
    </w:p>
    <w:p w14:paraId="686701D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Italský kulturní institut </w:t>
      </w:r>
    </w:p>
    <w:p w14:paraId="52BDA01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Francouzský institut</w:t>
      </w:r>
    </w:p>
    <w:p w14:paraId="4FB290A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Institut Adama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Mickiewicze</w:t>
      </w:r>
      <w:proofErr w:type="spellEnd"/>
    </w:p>
    <w:p w14:paraId="106446C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Current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Time TV</w:t>
      </w:r>
    </w:p>
    <w:p w14:paraId="71FB767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8SMIČKA - zóna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umění</w:t>
      </w:r>
    </w:p>
    <w:p w14:paraId="56FD767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Kunsthalle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Praha</w:t>
      </w:r>
    </w:p>
    <w:p w14:paraId="54B6CA8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centra</w:t>
      </w:r>
    </w:p>
    <w:p w14:paraId="0383D32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Rakouské kulturní fórum</w:t>
      </w:r>
    </w:p>
    <w:p w14:paraId="7348C85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Rumunský kulturní institut </w:t>
      </w:r>
    </w:p>
    <w:p w14:paraId="4A3AF33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German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Films</w:t>
      </w:r>
      <w:proofErr w:type="spellEnd"/>
    </w:p>
    <w:p w14:paraId="529192F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Zastoupení vlámské vlády v ČR</w:t>
      </w:r>
    </w:p>
    <w:p w14:paraId="35C015F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Tchajpejská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hospodářská a kulturní kancelář v Praze</w:t>
      </w:r>
    </w:p>
    <w:p w14:paraId="2516EDA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Portugalské centrum Praha </w:t>
      </w:r>
    </w:p>
    <w:p w14:paraId="7BA832D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National</w:t>
      </w:r>
      <w:proofErr w:type="spellEnd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 Film </w:t>
      </w:r>
      <w:proofErr w:type="spellStart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Board</w:t>
      </w:r>
      <w:proofErr w:type="spellEnd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Canada</w:t>
      </w:r>
      <w:proofErr w:type="spellEnd"/>
    </w:p>
    <w:p w14:paraId="7EB2BEF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UniFrance</w:t>
      </w:r>
      <w:proofErr w:type="spellEnd"/>
    </w:p>
    <w:p w14:paraId="2A54DC6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Velvyslanectví Dánského království </w:t>
      </w:r>
    </w:p>
    <w:p w14:paraId="1497363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Slovenský institut</w:t>
      </w:r>
    </w:p>
    <w:p w14:paraId="08072EE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Kulturstiftung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des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Freistaates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Sachsen</w:t>
      </w:r>
      <w:proofErr w:type="spellEnd"/>
    </w:p>
    <w:p w14:paraId="169E13E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6D63A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Regionální partneři </w:t>
      </w:r>
    </w:p>
    <w:p w14:paraId="04959B8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Ammeraal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Beltech</w:t>
      </w:r>
      <w:proofErr w:type="spellEnd"/>
    </w:p>
    <w:p w14:paraId="7A7C159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 LOKO</w:t>
      </w:r>
    </w:p>
    <w:p w14:paraId="0554CDE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Československá obchodní banka</w:t>
      </w:r>
    </w:p>
    <w:p w14:paraId="216C93A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Chesterton</w:t>
      </w:r>
      <w:proofErr w:type="spellEnd"/>
    </w:p>
    <w:p w14:paraId="5D693AF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Kronospan</w:t>
      </w:r>
      <w:proofErr w:type="spellEnd"/>
    </w:p>
    <w:p w14:paraId="29090D7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Mitech</w:t>
      </w:r>
      <w:proofErr w:type="spellEnd"/>
    </w:p>
    <w:p w14:paraId="5B57983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Sepos</w:t>
      </w:r>
      <w:proofErr w:type="spellEnd"/>
    </w:p>
    <w:p w14:paraId="4A76DF4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607F3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Oficiální festivalový vůz</w:t>
      </w:r>
    </w:p>
    <w:p w14:paraId="09FCFAF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Jihlava Mitsubishi </w:t>
      </w:r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Motors - Auto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Rozkoš</w:t>
      </w:r>
    </w:p>
    <w:p w14:paraId="49354A2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6A5AE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Oficiální přepravní partner </w:t>
      </w:r>
    </w:p>
    <w:p w14:paraId="372E84F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TNT</w:t>
      </w:r>
    </w:p>
    <w:p w14:paraId="0EAF0BC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62F52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Fotografický partner</w:t>
      </w:r>
    </w:p>
    <w:p w14:paraId="2B62E32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Nikon</w:t>
      </w:r>
    </w:p>
    <w:p w14:paraId="0BB14C3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C6069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Partner VR </w:t>
      </w:r>
      <w:proofErr w:type="spell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66F8A20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Go360</w:t>
      </w:r>
    </w:p>
    <w:p w14:paraId="6B6DD7F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01FEC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Partneři Game </w:t>
      </w:r>
      <w:proofErr w:type="spell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179739F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Asus</w:t>
      </w:r>
      <w:proofErr w:type="spellEnd"/>
    </w:p>
    <w:p w14:paraId="1F9751F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Genesis</w:t>
      </w:r>
    </w:p>
    <w:p w14:paraId="0B30EC3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X-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Gamer</w:t>
      </w:r>
      <w:proofErr w:type="spellEnd"/>
    </w:p>
    <w:p w14:paraId="6EE1DDC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X-play / X-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Diablo</w:t>
      </w:r>
      <w:proofErr w:type="spellEnd"/>
    </w:p>
    <w:p w14:paraId="6A0519A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B685F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Oficiální pivo festivalu</w:t>
      </w:r>
    </w:p>
    <w:p w14:paraId="553E548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Pivovar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MadCat</w:t>
      </w:r>
      <w:proofErr w:type="spellEnd"/>
    </w:p>
    <w:p w14:paraId="533EC72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A6A9E1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Oficiální dodavatelé </w:t>
      </w:r>
    </w:p>
    <w:p w14:paraId="573F0B4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Ackee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mobile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applications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APP4FEST </w:t>
      </w:r>
    </w:p>
    <w:p w14:paraId="289F99F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AZ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Translations</w:t>
      </w:r>
      <w:proofErr w:type="spellEnd"/>
    </w:p>
    <w:p w14:paraId="0DE2CBB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BIOFILMS</w:t>
      </w:r>
    </w:p>
    <w:p w14:paraId="50AEC2D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Böhm</w:t>
      </w:r>
    </w:p>
    <w:p w14:paraId="5B74856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Dřevovýroba Podzimek</w:t>
      </w:r>
    </w:p>
    <w:p w14:paraId="202E59B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EKO-KOM</w:t>
      </w:r>
    </w:p>
    <w:p w14:paraId="2D35B70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Fine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Coffee</w:t>
      </w:r>
      <w:proofErr w:type="spellEnd"/>
    </w:p>
    <w:p w14:paraId="00BA40D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Flexibau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výrobce desek z recyklované suroviny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Packwall</w:t>
      </w:r>
      <w:proofErr w:type="spellEnd"/>
    </w:p>
    <w:p w14:paraId="0456105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Husťák</w:t>
      </w:r>
      <w:proofErr w:type="spellEnd"/>
    </w:p>
    <w:p w14:paraId="74BC73E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Jeřáby Hanyš</w:t>
      </w:r>
    </w:p>
    <w:p w14:paraId="7CB6412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KOMA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Modular</w:t>
      </w:r>
      <w:proofErr w:type="spellEnd"/>
    </w:p>
    <w:p w14:paraId="76EE81F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Konica Minolta</w:t>
      </w:r>
    </w:p>
    <w:p w14:paraId="36FC798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Merch4U</w:t>
      </w:r>
    </w:p>
    <w:p w14:paraId="0ECF350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M-SOFT</w:t>
      </w:r>
    </w:p>
    <w:p w14:paraId="3E32AA4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Mlékárna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Krasolesí</w:t>
      </w:r>
      <w:proofErr w:type="spellEnd"/>
    </w:p>
    <w:p w14:paraId="38BB6A5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Prager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Cider</w:t>
      </w:r>
      <w:proofErr w:type="spellEnd"/>
    </w:p>
    <w:p w14:paraId="08EB71D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Tierra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Verde</w:t>
      </w:r>
      <w:proofErr w:type="spellEnd"/>
    </w:p>
    <w:p w14:paraId="4B79E2B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Trebitsch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Old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Town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Distillery</w:t>
      </w:r>
      <w:proofErr w:type="spellEnd"/>
    </w:p>
    <w:p w14:paraId="1DFC9D5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Vinařství Žerotín </w:t>
      </w:r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Strážnice - vína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plná folkloru</w:t>
      </w:r>
    </w:p>
    <w:p w14:paraId="7F2CF84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3DCEA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Partneři </w:t>
      </w:r>
      <w:proofErr w:type="spellStart"/>
      <w:proofErr w:type="gramStart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proofErr w:type="gramEnd"/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dětem</w:t>
      </w:r>
    </w:p>
    <w:p w14:paraId="0D2DB71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8SMIČKA - zóna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umění</w:t>
      </w:r>
    </w:p>
    <w:p w14:paraId="2DD669F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Baby Office</w:t>
      </w:r>
    </w:p>
    <w:p w14:paraId="15AB01F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Böhm</w:t>
      </w:r>
    </w:p>
    <w:p w14:paraId="5C7647A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Časopis Raketa</w:t>
      </w:r>
    </w:p>
    <w:p w14:paraId="40A7A7F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ČT:D</w:t>
      </w:r>
    </w:p>
    <w:p w14:paraId="7AE451F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Dětský lesní klub Hájenka</w:t>
      </w:r>
    </w:p>
    <w:p w14:paraId="2429BF1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Kavárna Paseka</w:t>
      </w:r>
    </w:p>
    <w:p w14:paraId="70946BC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Nikon Škola</w:t>
      </w:r>
    </w:p>
    <w:p w14:paraId="08F6D73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Oblastní galerie Vysočiny</w:t>
      </w:r>
    </w:p>
    <w:p w14:paraId="00ABBFB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Rodinný zábavní park Robinson</w:t>
      </w:r>
    </w:p>
    <w:p w14:paraId="57E580D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VOŠG a SUŠG </w:t>
      </w:r>
    </w:p>
    <w:p w14:paraId="1A8C203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DIOD </w:t>
      </w:r>
    </w:p>
    <w:p w14:paraId="0CBC525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B0B41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Dále spolupracujeme</w:t>
      </w:r>
    </w:p>
    <w:p w14:paraId="28F8DAC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Aerofilms</w:t>
      </w:r>
      <w:proofErr w:type="spellEnd"/>
    </w:p>
    <w:p w14:paraId="6DEEB02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Bombus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Energy</w:t>
      </w:r>
      <w:proofErr w:type="spellEnd"/>
    </w:p>
    <w:p w14:paraId="78E8C58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Czech </w:t>
      </w:r>
      <w:proofErr w:type="spellStart"/>
      <w:proofErr w:type="gram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Repubrick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lego</w:t>
      </w:r>
      <w:proofErr w:type="gram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výstava českých památek</w:t>
      </w:r>
    </w:p>
    <w:p w14:paraId="14EE7B2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Démos: vše pro výrobu nábytku</w:t>
      </w:r>
    </w:p>
    <w:p w14:paraId="1BF82A9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Dům kultury a odborů Jihlava</w:t>
      </w:r>
    </w:p>
    <w:p w14:paraId="1A85BF8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Dopravní podnik města Jihlavy a.s.</w:t>
      </w:r>
    </w:p>
    <w:p w14:paraId="1810DF5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Food Not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Bombs</w:t>
      </w:r>
      <w:proofErr w:type="spellEnd"/>
    </w:p>
    <w:p w14:paraId="5A54721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Horácké divadlo Jihlava</w:t>
      </w:r>
    </w:p>
    <w:p w14:paraId="74A95DE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Institut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intermédií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při FEL ČVUT</w:t>
      </w:r>
    </w:p>
    <w:p w14:paraId="2085462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Laguna Aquapark</w:t>
      </w:r>
    </w:p>
    <w:p w14:paraId="33E240E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Město Třešť</w:t>
      </w:r>
    </w:p>
    <w:p w14:paraId="09E1CBB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Newton Media</w:t>
      </w:r>
    </w:p>
    <w:p w14:paraId="365122D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Oblastní galerie Vysočiny</w:t>
      </w:r>
    </w:p>
    <w:p w14:paraId="61B2798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Philips</w:t>
      </w:r>
    </w:p>
    <w:p w14:paraId="16EC3D2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Rekola</w:t>
      </w:r>
      <w:proofErr w:type="spellEnd"/>
    </w:p>
    <w:p w14:paraId="7FF3D61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ScioŠkola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Jihlava</w:t>
      </w:r>
    </w:p>
    <w:p w14:paraId="48691C07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Skaut: Středisko ZVON Jihlava</w:t>
      </w:r>
    </w:p>
    <w:p w14:paraId="0365132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Studio VOKO</w:t>
      </w:r>
    </w:p>
    <w:p w14:paraId="579BC9F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Technická univerzita v Liberci</w:t>
      </w:r>
    </w:p>
    <w:p w14:paraId="0EA078B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Vysočina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Tourism</w:t>
      </w:r>
      <w:proofErr w:type="spellEnd"/>
    </w:p>
    <w:p w14:paraId="3D44498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Vysoká škola polytechnická Jihlava</w:t>
      </w:r>
    </w:p>
    <w:p w14:paraId="7FC6286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088EC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Mediální partneři </w:t>
      </w:r>
    </w:p>
    <w:p w14:paraId="135AF55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25fps</w:t>
      </w:r>
    </w:p>
    <w:p w14:paraId="2383AEC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A2</w:t>
      </w: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Alarm</w:t>
      </w:r>
    </w:p>
    <w:p w14:paraId="0DD3DDE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Cinema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Cinepur</w:t>
      </w:r>
      <w:proofErr w:type="spellEnd"/>
    </w:p>
    <w:p w14:paraId="13F4E52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Dějiny a současnost</w:t>
      </w:r>
    </w:p>
    <w:p w14:paraId="3508A54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Film a doba</w:t>
      </w:r>
    </w:p>
    <w:p w14:paraId="27BA260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Iluminace</w:t>
      </w:r>
    </w:p>
    <w:p w14:paraId="2B52D1E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Radio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</w:t>
      </w:r>
    </w:p>
    <w:p w14:paraId="234C986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4C7FE52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Regionální mediální partneři </w:t>
      </w:r>
    </w:p>
    <w:p w14:paraId="6186464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City.cz</w:t>
      </w:r>
    </w:p>
    <w:p w14:paraId="774223F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Jihlavská Drbna</w:t>
      </w:r>
    </w:p>
    <w:p w14:paraId="3F69F02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Jihlavské listy</w:t>
      </w:r>
    </w:p>
    <w:p w14:paraId="5E2FD28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Hitrádio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Vysočina</w:t>
      </w:r>
    </w:p>
    <w:p w14:paraId="6BAC594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SNIP &amp; CO</w:t>
      </w:r>
    </w:p>
    <w:p w14:paraId="4DE93F7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834E09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Mediální spolupráce</w:t>
      </w:r>
    </w:p>
    <w:p w14:paraId="6F9906A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ArtMap</w:t>
      </w:r>
      <w:proofErr w:type="spellEnd"/>
    </w:p>
    <w:p w14:paraId="5CA2046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ČSFD</w:t>
      </w:r>
    </w:p>
    <w:p w14:paraId="4E907A8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Deník Referendum</w:t>
      </w:r>
    </w:p>
    <w:p w14:paraId="17B957F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Festival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Guide</w:t>
      </w:r>
      <w:proofErr w:type="spellEnd"/>
    </w:p>
    <w:p w14:paraId="3C70B783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Flash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Art</w:t>
      </w:r>
    </w:p>
    <w:p w14:paraId="4B3CDE1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Full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Moon</w:t>
      </w:r>
      <w:proofErr w:type="spellEnd"/>
    </w:p>
    <w:p w14:paraId="792075A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HIS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Voice</w:t>
      </w:r>
      <w:proofErr w:type="spellEnd"/>
    </w:p>
    <w:p w14:paraId="6D4ED0C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Heroine</w:t>
      </w:r>
    </w:p>
    <w:p w14:paraId="03AC29DA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Host</w:t>
      </w:r>
    </w:p>
    <w:p w14:paraId="7ECE55A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Kult.cz</w:t>
      </w:r>
    </w:p>
    <w:p w14:paraId="4CB8D01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Literární noviny</w:t>
      </w:r>
    </w:p>
    <w:p w14:paraId="6914F0D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Nový prostor</w:t>
      </w:r>
    </w:p>
    <w:p w14:paraId="6367DE5D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Protišedi.cz</w:t>
      </w:r>
    </w:p>
    <w:p w14:paraId="22CA7E76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Revolver Revue</w:t>
      </w:r>
    </w:p>
    <w:p w14:paraId="4D624531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UNI</w:t>
      </w:r>
    </w:p>
    <w:p w14:paraId="4E0537D9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7.G</w:t>
      </w:r>
    </w:p>
    <w:p w14:paraId="393C71E0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E96362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Zahraniční mediální partneři</w:t>
      </w:r>
    </w:p>
    <w:p w14:paraId="3A968B9B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Variety</w:t>
      </w:r>
    </w:p>
    <w:p w14:paraId="3C768D74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Cineuropa</w:t>
      </w:r>
      <w:proofErr w:type="spellEnd"/>
    </w:p>
    <w:p w14:paraId="2B1D744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Film New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Europe</w:t>
      </w:r>
      <w:proofErr w:type="spellEnd"/>
    </w:p>
    <w:p w14:paraId="2403B405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Kapitál</w:t>
      </w:r>
    </w:p>
    <w:p w14:paraId="3D1DFBEF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Kinema.sk</w:t>
      </w:r>
    </w:p>
    <w:p w14:paraId="4256CAAE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Kinečko</w:t>
      </w:r>
      <w:proofErr w:type="spellEnd"/>
    </w:p>
    <w:p w14:paraId="16AA3A4C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Kino Ikon</w:t>
      </w:r>
    </w:p>
    <w:p w14:paraId="1B8B3B38" w14:textId="77777777" w:rsidR="00E31DE6" w:rsidRPr="00E31DE6" w:rsidRDefault="00E31DE6" w:rsidP="00E31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Modern</w:t>
      </w:r>
      <w:proofErr w:type="spellEnd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Times </w:t>
      </w:r>
      <w:proofErr w:type="spellStart"/>
      <w:r w:rsidRPr="00E3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Review</w:t>
      </w:r>
      <w:proofErr w:type="spellEnd"/>
    </w:p>
    <w:p w14:paraId="7F2B7816" w14:textId="41AAEC23" w:rsidR="00962047" w:rsidRPr="00E31DE6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D08BCF" w14:textId="77777777" w:rsidR="00E31DE6" w:rsidRDefault="00E31DE6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  <w:sectPr w:rsidR="00E31DE6" w:rsidSect="00E31D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31D634" w14:textId="20F7003B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E05FF6" w14:textId="0FCE36EA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1D5A9D" w14:textId="022A2E4D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3EFDCA" w14:textId="369B029B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BFC514" w14:textId="1EF88921" w:rsidR="00962047" w:rsidRDefault="00962047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F00EE1" w14:textId="77777777" w:rsidR="00962047" w:rsidRDefault="00962047" w:rsidP="009620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sectPr w:rsidR="00962047" w:rsidSect="00E31D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C27E89" w14:textId="77777777" w:rsidR="00E31DE6" w:rsidRPr="00962047" w:rsidRDefault="00E31DE6" w:rsidP="00A8369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E31DE6" w:rsidRPr="00962047" w:rsidSect="009620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299F" w14:textId="77777777" w:rsidR="00FC1C8F" w:rsidRDefault="00FC1C8F" w:rsidP="008A61F4">
      <w:pPr>
        <w:spacing w:after="0" w:line="240" w:lineRule="auto"/>
      </w:pPr>
      <w:r>
        <w:separator/>
      </w:r>
    </w:p>
  </w:endnote>
  <w:endnote w:type="continuationSeparator" w:id="0">
    <w:p w14:paraId="5C3B1930" w14:textId="77777777" w:rsidR="00FC1C8F" w:rsidRDefault="00FC1C8F" w:rsidP="008A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8FA1" w14:textId="37D830E4" w:rsidR="00D0213B" w:rsidRDefault="00D0213B" w:rsidP="00D0213B">
    <w:pPr>
      <w:pStyle w:val="Zpat"/>
    </w:pPr>
    <w:r>
      <w:t>Zuzana Kopáčová, +420 607 985 380,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669A" w14:textId="77777777" w:rsidR="00FC1C8F" w:rsidRDefault="00FC1C8F" w:rsidP="008A61F4">
      <w:pPr>
        <w:spacing w:after="0" w:line="240" w:lineRule="auto"/>
      </w:pPr>
      <w:r>
        <w:separator/>
      </w:r>
    </w:p>
  </w:footnote>
  <w:footnote w:type="continuationSeparator" w:id="0">
    <w:p w14:paraId="1BA0F73B" w14:textId="77777777" w:rsidR="00FC1C8F" w:rsidRDefault="00FC1C8F" w:rsidP="008A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0FEE" w14:textId="04B9AF78" w:rsidR="008A61F4" w:rsidRDefault="008A61F4">
    <w:pPr>
      <w:pStyle w:val="Zhlav"/>
    </w:pPr>
    <w:r>
      <w:t>TISKOVÁ ZPRÁVA, 21. října,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5A"/>
    <w:rsid w:val="00000B48"/>
    <w:rsid w:val="000119F8"/>
    <w:rsid w:val="0002418C"/>
    <w:rsid w:val="00076527"/>
    <w:rsid w:val="00092AA3"/>
    <w:rsid w:val="000A7E3B"/>
    <w:rsid w:val="000B2CE1"/>
    <w:rsid w:val="000B70FF"/>
    <w:rsid w:val="000D7C96"/>
    <w:rsid w:val="000E2327"/>
    <w:rsid w:val="00102A32"/>
    <w:rsid w:val="00115EA0"/>
    <w:rsid w:val="00147F6E"/>
    <w:rsid w:val="00176E31"/>
    <w:rsid w:val="001A3A3C"/>
    <w:rsid w:val="001C46F8"/>
    <w:rsid w:val="00205AE6"/>
    <w:rsid w:val="00207432"/>
    <w:rsid w:val="00214314"/>
    <w:rsid w:val="00244EE3"/>
    <w:rsid w:val="002675FA"/>
    <w:rsid w:val="00277DA1"/>
    <w:rsid w:val="00294473"/>
    <w:rsid w:val="002B0E24"/>
    <w:rsid w:val="0031198B"/>
    <w:rsid w:val="003561C7"/>
    <w:rsid w:val="00363A0F"/>
    <w:rsid w:val="00365E93"/>
    <w:rsid w:val="003A11C4"/>
    <w:rsid w:val="003A217B"/>
    <w:rsid w:val="003B3AA8"/>
    <w:rsid w:val="003B5B61"/>
    <w:rsid w:val="003C5412"/>
    <w:rsid w:val="003D634A"/>
    <w:rsid w:val="003E487C"/>
    <w:rsid w:val="004205D2"/>
    <w:rsid w:val="0044422C"/>
    <w:rsid w:val="00444284"/>
    <w:rsid w:val="00475A8A"/>
    <w:rsid w:val="004879DF"/>
    <w:rsid w:val="0049516E"/>
    <w:rsid w:val="004B1338"/>
    <w:rsid w:val="004B4461"/>
    <w:rsid w:val="004F75C9"/>
    <w:rsid w:val="005168B8"/>
    <w:rsid w:val="00527991"/>
    <w:rsid w:val="00547464"/>
    <w:rsid w:val="005540B6"/>
    <w:rsid w:val="00571503"/>
    <w:rsid w:val="00596B87"/>
    <w:rsid w:val="005B7F23"/>
    <w:rsid w:val="005F2E99"/>
    <w:rsid w:val="00640DCB"/>
    <w:rsid w:val="0064458E"/>
    <w:rsid w:val="00660A43"/>
    <w:rsid w:val="006711B5"/>
    <w:rsid w:val="006750D6"/>
    <w:rsid w:val="0068316B"/>
    <w:rsid w:val="006B72C6"/>
    <w:rsid w:val="006D28F7"/>
    <w:rsid w:val="006E1943"/>
    <w:rsid w:val="00701FBA"/>
    <w:rsid w:val="007200BB"/>
    <w:rsid w:val="00787CAF"/>
    <w:rsid w:val="007A54AC"/>
    <w:rsid w:val="007B23B7"/>
    <w:rsid w:val="007C4017"/>
    <w:rsid w:val="007F5975"/>
    <w:rsid w:val="00804BC0"/>
    <w:rsid w:val="00810C8A"/>
    <w:rsid w:val="00811A35"/>
    <w:rsid w:val="008160B7"/>
    <w:rsid w:val="008268FA"/>
    <w:rsid w:val="0083070F"/>
    <w:rsid w:val="00844628"/>
    <w:rsid w:val="008A61F4"/>
    <w:rsid w:val="00927C1A"/>
    <w:rsid w:val="00931936"/>
    <w:rsid w:val="0093302D"/>
    <w:rsid w:val="00944A99"/>
    <w:rsid w:val="00962047"/>
    <w:rsid w:val="009633B1"/>
    <w:rsid w:val="00964BFB"/>
    <w:rsid w:val="00967E66"/>
    <w:rsid w:val="009839FF"/>
    <w:rsid w:val="009840A8"/>
    <w:rsid w:val="009B289F"/>
    <w:rsid w:val="009D3560"/>
    <w:rsid w:val="009F0507"/>
    <w:rsid w:val="00A35C13"/>
    <w:rsid w:val="00A65593"/>
    <w:rsid w:val="00A83692"/>
    <w:rsid w:val="00A92BF9"/>
    <w:rsid w:val="00A93356"/>
    <w:rsid w:val="00AA59E3"/>
    <w:rsid w:val="00AD7005"/>
    <w:rsid w:val="00AF65A5"/>
    <w:rsid w:val="00B14ACB"/>
    <w:rsid w:val="00BA1CAB"/>
    <w:rsid w:val="00BA2822"/>
    <w:rsid w:val="00BA5CEE"/>
    <w:rsid w:val="00BB1A82"/>
    <w:rsid w:val="00C1265A"/>
    <w:rsid w:val="00C26EFE"/>
    <w:rsid w:val="00C4712B"/>
    <w:rsid w:val="00C77D10"/>
    <w:rsid w:val="00C90322"/>
    <w:rsid w:val="00CC4385"/>
    <w:rsid w:val="00CC44CC"/>
    <w:rsid w:val="00CD78D0"/>
    <w:rsid w:val="00D0213B"/>
    <w:rsid w:val="00D219FA"/>
    <w:rsid w:val="00D45A8C"/>
    <w:rsid w:val="00D47F94"/>
    <w:rsid w:val="00D85969"/>
    <w:rsid w:val="00DA693A"/>
    <w:rsid w:val="00DC765E"/>
    <w:rsid w:val="00DE7725"/>
    <w:rsid w:val="00E026C5"/>
    <w:rsid w:val="00E14BF2"/>
    <w:rsid w:val="00E31DE6"/>
    <w:rsid w:val="00E323BC"/>
    <w:rsid w:val="00E54CF6"/>
    <w:rsid w:val="00E75D69"/>
    <w:rsid w:val="00E776A1"/>
    <w:rsid w:val="00E932C0"/>
    <w:rsid w:val="00EC50BF"/>
    <w:rsid w:val="00EC5DD5"/>
    <w:rsid w:val="00F10177"/>
    <w:rsid w:val="00F16E79"/>
    <w:rsid w:val="00F316E3"/>
    <w:rsid w:val="00F375DD"/>
    <w:rsid w:val="00F42B1E"/>
    <w:rsid w:val="00F53EE9"/>
    <w:rsid w:val="00F62621"/>
    <w:rsid w:val="00F63AA7"/>
    <w:rsid w:val="00F64F32"/>
    <w:rsid w:val="00F76897"/>
    <w:rsid w:val="00F85F72"/>
    <w:rsid w:val="00F94209"/>
    <w:rsid w:val="00FA0A08"/>
    <w:rsid w:val="00FB244C"/>
    <w:rsid w:val="00FC1C8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A5B3"/>
  <w15:chartTrackingRefBased/>
  <w15:docId w15:val="{DB83B478-3F8F-416C-B4E4-90B5C8E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2E99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5F2E9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A28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282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1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F4"/>
  </w:style>
  <w:style w:type="paragraph" w:styleId="Zpat">
    <w:name w:val="footer"/>
    <w:basedOn w:val="Normln"/>
    <w:link w:val="ZpatChar"/>
    <w:uiPriority w:val="99"/>
    <w:unhideWhenUsed/>
    <w:rsid w:val="008A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9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7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70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5</Pages>
  <Words>1874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drtilovaz@seznam.cz</cp:lastModifiedBy>
  <cp:revision>161</cp:revision>
  <cp:lastPrinted>2019-10-21T06:57:00Z</cp:lastPrinted>
  <dcterms:created xsi:type="dcterms:W3CDTF">2019-10-17T17:22:00Z</dcterms:created>
  <dcterms:modified xsi:type="dcterms:W3CDTF">2019-10-21T07:09:00Z</dcterms:modified>
</cp:coreProperties>
</file>